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D45" w:rsidRDefault="00B10B82" w:rsidP="007E3D45">
      <w:pPr>
        <w:spacing w:after="0" w:line="240" w:lineRule="auto"/>
        <w:ind w:left="-990"/>
        <w:rPr>
          <w:rFonts w:ascii="Times New Roman" w:hAnsi="Times New Roman" w:cs="Times New Roman"/>
          <w:sz w:val="28"/>
          <w:szCs w:val="28"/>
        </w:rPr>
        <w:sectPr w:rsidR="007E3D45" w:rsidSect="007E3D45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709410" cy="9377680"/>
            <wp:effectExtent l="19050" t="0" r="0" b="0"/>
            <wp:docPr id="1" name="Рисунок 1" descr="1709-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709-1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9410" cy="9377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3D45" w:rsidRDefault="007E3D45" w:rsidP="007E3D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3D45" w:rsidRDefault="007E3D45" w:rsidP="007E3D45">
      <w:pPr>
        <w:spacing w:after="0" w:line="240" w:lineRule="auto"/>
        <w:ind w:left="11340"/>
        <w:rPr>
          <w:rFonts w:ascii="Times New Roman" w:hAnsi="Times New Roman" w:cs="Times New Roman"/>
          <w:sz w:val="28"/>
          <w:szCs w:val="28"/>
        </w:rPr>
      </w:pPr>
    </w:p>
    <w:p w:rsidR="007E3D45" w:rsidRDefault="007E3D45" w:rsidP="007E3D45">
      <w:pPr>
        <w:spacing w:after="0" w:line="240" w:lineRule="auto"/>
        <w:ind w:left="11340"/>
        <w:rPr>
          <w:rFonts w:ascii="Times New Roman" w:hAnsi="Times New Roman" w:cs="Times New Roman"/>
          <w:sz w:val="28"/>
          <w:szCs w:val="28"/>
        </w:rPr>
      </w:pPr>
    </w:p>
    <w:p w:rsidR="007E3D45" w:rsidRDefault="007E3D45" w:rsidP="007E3D45">
      <w:pPr>
        <w:spacing w:after="0" w:line="240" w:lineRule="auto"/>
        <w:ind w:left="11340"/>
        <w:rPr>
          <w:rFonts w:ascii="Times New Roman" w:hAnsi="Times New Roman" w:cs="Times New Roman"/>
          <w:sz w:val="28"/>
          <w:szCs w:val="28"/>
        </w:rPr>
      </w:pPr>
    </w:p>
    <w:p w:rsidR="00E400C3" w:rsidRDefault="00E400C3" w:rsidP="007E3D45">
      <w:pPr>
        <w:spacing w:after="0" w:line="240" w:lineRule="auto"/>
        <w:ind w:left="113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E400C3" w:rsidRDefault="00E400C3" w:rsidP="00797151">
      <w:pPr>
        <w:spacing w:after="0" w:line="240" w:lineRule="auto"/>
        <w:ind w:left="113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МОиН РТ</w:t>
      </w:r>
    </w:p>
    <w:p w:rsidR="00E400C3" w:rsidRPr="00861D1D" w:rsidRDefault="00E400C3" w:rsidP="008050D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8050D7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8050D7">
        <w:rPr>
          <w:rFonts w:ascii="Times New Roman" w:hAnsi="Times New Roman" w:cs="Times New Roman"/>
          <w:sz w:val="28"/>
          <w:szCs w:val="28"/>
        </w:rPr>
        <w:t>сентября</w:t>
      </w:r>
      <w:r>
        <w:rPr>
          <w:rFonts w:ascii="Times New Roman" w:hAnsi="Times New Roman" w:cs="Times New Roman"/>
          <w:sz w:val="28"/>
          <w:szCs w:val="28"/>
        </w:rPr>
        <w:t xml:space="preserve"> 2008 №</w:t>
      </w:r>
      <w:r w:rsidR="008050D7">
        <w:rPr>
          <w:rFonts w:ascii="Times New Roman" w:hAnsi="Times New Roman" w:cs="Times New Roman"/>
          <w:sz w:val="28"/>
          <w:szCs w:val="28"/>
        </w:rPr>
        <w:t xml:space="preserve"> 1803/08</w:t>
      </w:r>
    </w:p>
    <w:p w:rsidR="00E400C3" w:rsidRPr="00861D1D" w:rsidRDefault="00E400C3" w:rsidP="007971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1D1D">
        <w:rPr>
          <w:rFonts w:ascii="Times New Roman" w:hAnsi="Times New Roman" w:cs="Times New Roman"/>
          <w:b/>
          <w:bCs/>
          <w:sz w:val="28"/>
          <w:szCs w:val="28"/>
        </w:rPr>
        <w:t>Типовые критерии</w:t>
      </w:r>
    </w:p>
    <w:p w:rsidR="00E400C3" w:rsidRPr="00861D1D" w:rsidRDefault="00E400C3" w:rsidP="007971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1D1D">
        <w:rPr>
          <w:rFonts w:ascii="Times New Roman" w:hAnsi="Times New Roman" w:cs="Times New Roman"/>
          <w:b/>
          <w:bCs/>
          <w:sz w:val="28"/>
          <w:szCs w:val="28"/>
        </w:rPr>
        <w:t xml:space="preserve">оценки эффективности деятельности </w:t>
      </w:r>
      <w:r>
        <w:rPr>
          <w:rFonts w:ascii="Times New Roman" w:hAnsi="Times New Roman" w:cs="Times New Roman"/>
          <w:b/>
          <w:bCs/>
          <w:sz w:val="28"/>
          <w:szCs w:val="28"/>
        </w:rPr>
        <w:t>руководителей</w:t>
      </w:r>
      <w:r w:rsidRPr="00861D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400C3" w:rsidRPr="00861D1D" w:rsidRDefault="00E400C3" w:rsidP="007971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1D1D">
        <w:rPr>
          <w:rFonts w:ascii="Times New Roman" w:hAnsi="Times New Roman" w:cs="Times New Roman"/>
          <w:b/>
          <w:bCs/>
          <w:sz w:val="28"/>
          <w:szCs w:val="28"/>
        </w:rPr>
        <w:t>муниципальных бюджетных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образовательных</w:t>
      </w:r>
      <w:r w:rsidRPr="00861D1D">
        <w:rPr>
          <w:rFonts w:ascii="Times New Roman" w:hAnsi="Times New Roman" w:cs="Times New Roman"/>
          <w:b/>
          <w:bCs/>
          <w:sz w:val="28"/>
          <w:szCs w:val="28"/>
        </w:rPr>
        <w:t xml:space="preserve"> учреждений Республики Татарстан</w:t>
      </w:r>
    </w:p>
    <w:p w:rsidR="00E400C3" w:rsidRDefault="00E400C3">
      <w:pPr>
        <w:rPr>
          <w:rFonts w:cs="Times New Roman"/>
        </w:rPr>
      </w:pPr>
    </w:p>
    <w:tbl>
      <w:tblPr>
        <w:tblW w:w="5000" w:type="pct"/>
        <w:tblLook w:val="00A0"/>
      </w:tblPr>
      <w:tblGrid>
        <w:gridCol w:w="636"/>
        <w:gridCol w:w="4169"/>
        <w:gridCol w:w="1855"/>
        <w:gridCol w:w="1253"/>
        <w:gridCol w:w="1689"/>
        <w:gridCol w:w="1907"/>
        <w:gridCol w:w="3277"/>
      </w:tblGrid>
      <w:tr w:rsidR="00A265E1" w:rsidRPr="00107B47">
        <w:trPr>
          <w:trHeight w:val="20"/>
          <w:tblHeader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797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1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797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715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797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715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797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715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Диапазон значений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797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715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Весовой коэффициент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797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715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Периодичность изменения</w:t>
            </w:r>
          </w:p>
        </w:tc>
        <w:tc>
          <w:tcPr>
            <w:tcW w:w="11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7971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715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Порядок расчета</w:t>
            </w:r>
          </w:p>
        </w:tc>
      </w:tr>
      <w:tr w:rsidR="00E400C3" w:rsidRPr="00107B47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Руководитель общеобразовательного учреждения</w:t>
            </w:r>
          </w:p>
        </w:tc>
      </w:tr>
      <w:tr w:rsidR="00E400C3" w:rsidRPr="00107B47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715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Создание условий для осуществления учебно-воспитательного процесса</w:t>
            </w:r>
          </w:p>
        </w:tc>
      </w:tr>
      <w:tr w:rsidR="00A265E1" w:rsidRPr="00107B47">
        <w:trPr>
          <w:trHeight w:val="2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1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Поддержание и улучшение материально-технической, ресурсной обеспеченности учебно-воспитательного процесса (соответствие материально-технического обеспечения требованиям стандартов обучения)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100-110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65E1" w:rsidRPr="00A265E1" w:rsidRDefault="00A265E1" w:rsidP="00AE682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265E1">
              <w:rPr>
                <w:rFonts w:ascii="Times New Roman" w:hAnsi="Times New Roman" w:cs="Times New Roman"/>
                <w:lang w:eastAsia="ru-RU"/>
              </w:rPr>
              <w:t xml:space="preserve">Сравниваются  показатели </w:t>
            </w:r>
          </w:p>
          <w:p w:rsidR="00A265E1" w:rsidRPr="00A265E1" w:rsidRDefault="00A265E1" w:rsidP="00AE682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265E1">
              <w:rPr>
                <w:rFonts w:ascii="Times New Roman" w:hAnsi="Times New Roman" w:cs="Times New Roman"/>
                <w:lang w:eastAsia="ru-RU"/>
              </w:rPr>
              <w:t>обеспеченности</w:t>
            </w:r>
          </w:p>
          <w:p w:rsidR="00A265E1" w:rsidRPr="00A265E1" w:rsidRDefault="00A265E1" w:rsidP="00AE682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265E1">
              <w:rPr>
                <w:rFonts w:ascii="Times New Roman" w:hAnsi="Times New Roman" w:cs="Times New Roman"/>
                <w:lang w:eastAsia="ru-RU"/>
              </w:rPr>
              <w:t xml:space="preserve">учреждения  в предыдущем </w:t>
            </w:r>
          </w:p>
          <w:p w:rsidR="00A265E1" w:rsidRPr="00A265E1" w:rsidRDefault="00A265E1" w:rsidP="00AE682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265E1">
              <w:rPr>
                <w:rFonts w:ascii="Times New Roman" w:hAnsi="Times New Roman" w:cs="Times New Roman"/>
                <w:lang w:eastAsia="ru-RU"/>
              </w:rPr>
              <w:t xml:space="preserve"> и текущем   отчетных</w:t>
            </w:r>
          </w:p>
          <w:p w:rsidR="00A265E1" w:rsidRPr="00A265E1" w:rsidRDefault="00A265E1" w:rsidP="00AE682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265E1">
              <w:rPr>
                <w:rFonts w:ascii="Times New Roman" w:hAnsi="Times New Roman" w:cs="Times New Roman"/>
                <w:lang w:eastAsia="ru-RU"/>
              </w:rPr>
              <w:t>периодах.</w:t>
            </w:r>
          </w:p>
          <w:p w:rsidR="00E400C3" w:rsidRPr="00797151" w:rsidRDefault="00A265E1" w:rsidP="00AE68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265E1" w:rsidRPr="00107B47">
        <w:trPr>
          <w:trHeight w:val="2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1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Наличие предписаний о нарушении санитарно-гигиенических условий процесса обучения, требований пожарной и </w:t>
            </w:r>
            <w:r w:rsidR="000C191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э</w:t>
            </w: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лектробезопасности, охраны труда, выполнения необходимых объемов текущего и капитального ремонта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единиц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9202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-1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65E1" w:rsidRPr="00107B47">
        <w:trPr>
          <w:trHeight w:val="2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1.3.</w:t>
            </w:r>
          </w:p>
        </w:tc>
        <w:tc>
          <w:tcPr>
            <w:tcW w:w="1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Уровень подготовки  учреждения к новому учебному году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Акт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0-1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Учитывается  своевременное подписание акта о приеме школы  ( не позднее 7 дней после начала учебного года).</w:t>
            </w:r>
          </w:p>
        </w:tc>
      </w:tr>
      <w:tr w:rsidR="00E400C3" w:rsidRPr="00107B47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715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Сохранение здоровья учащихся в учреждении</w:t>
            </w:r>
          </w:p>
        </w:tc>
      </w:tr>
      <w:tr w:rsidR="00A265E1" w:rsidRPr="00107B47">
        <w:trPr>
          <w:trHeight w:val="2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1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и проведение мероприятий, способствующих сохранению и восстановлению психического и физического здоровья учащихся (праздники здоровья, спартакиады, дни здоровья, туристические походы)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0-2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65E1" w:rsidRPr="00107B47">
        <w:trPr>
          <w:trHeight w:val="2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1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Снижение заболеваемости учащихся по остроте зрения, нарушению осанки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0-5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65E1" w:rsidRPr="00107B47">
        <w:trPr>
          <w:trHeight w:val="2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1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обеспечения учащихся горячим питанием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80-100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месячная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00C3" w:rsidRPr="00107B47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715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Эффективность управленческой деятельности</w:t>
            </w:r>
          </w:p>
        </w:tc>
      </w:tr>
      <w:tr w:rsidR="00A265E1" w:rsidRPr="00107B47">
        <w:trPr>
          <w:trHeight w:val="2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1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Обеспечение государственно-общественного характера управления в учреждение (наличие органов ученического </w:t>
            </w: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самоуправления, управляющих или попечительских советов и др.)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единиц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0-3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65E1" w:rsidRPr="00107B47">
        <w:trPr>
          <w:trHeight w:val="2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3.2.</w:t>
            </w:r>
          </w:p>
        </w:tc>
        <w:tc>
          <w:tcPr>
            <w:tcW w:w="1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Исполнительская дисциплина. Количество несвоевременно предоставленных материалов, документов, наличие замечаний по результатам проверок по качественному ведению документации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9202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920211"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65E1" w:rsidRPr="00107B47">
        <w:trPr>
          <w:trHeight w:val="2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1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Участие учреждения в смотрах, конкурсах, фестивалях различного уровня (муниципальный уровень - 1; республиканский уровень - 2; федеральный уровень - 3)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Балл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0-5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65E1" w:rsidRPr="00107B47">
        <w:trPr>
          <w:trHeight w:val="2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1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инновационной  опытно-экспериментальной деятельности в учреждении: образовательный эксперимент на подготовительном этапе -  1 балл, практическом этапе  -2 балла, на  конечном  этапе внедрения  и обобщения   - 3 балла.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балл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0-3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00C3" w:rsidRPr="00107B47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715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Социальный критерий</w:t>
            </w:r>
          </w:p>
        </w:tc>
      </w:tr>
      <w:tr w:rsidR="00A265E1" w:rsidRPr="00107B47">
        <w:trPr>
          <w:trHeight w:val="2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4.1.</w:t>
            </w:r>
          </w:p>
        </w:tc>
        <w:tc>
          <w:tcPr>
            <w:tcW w:w="1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Сохранность контингента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9202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-2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(А/В)*100%, где А -  число учащихся, отчисленных из школы, В - общая численность обучающихся в учреждении</w:t>
            </w:r>
          </w:p>
        </w:tc>
      </w:tr>
      <w:tr w:rsidR="00A265E1" w:rsidRPr="00107B47">
        <w:trPr>
          <w:trHeight w:val="2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1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Снижение численности  учащихся, состоящих на учете в комиссии по делам несовершеннолетних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0-10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65E1" w:rsidRPr="00107B47">
        <w:trPr>
          <w:trHeight w:val="2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1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Высокий уровень организации каникулярного отдыха учащихся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0-50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(А/В)*100%, где А -  число учащихся, для которых организован каникулярный отдых, В - общая численность обучающихся в учреждении</w:t>
            </w:r>
          </w:p>
        </w:tc>
      </w:tr>
      <w:tr w:rsidR="00A265E1" w:rsidRPr="00107B47">
        <w:trPr>
          <w:trHeight w:val="2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1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 дополнительного образования детей на базе учреждения (или за счет средств учреждения)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5C3A06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70-80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(А/В)*100% - N, где А -  число учащихся, занятых в системе дополнительного образования учреждения, В - общая численность обучающихся в учреждении, N - норматив охвата учащихся дополнительным образованием в учреждении</w:t>
            </w:r>
          </w:p>
        </w:tc>
      </w:tr>
      <w:tr w:rsidR="00A265E1" w:rsidRPr="00107B47">
        <w:trPr>
          <w:trHeight w:val="2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1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Обеспечение безопасности жизнедеятельности, поддержка здоровья  участников образовательного процесса в учреждении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случаев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77350D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0-1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месячная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Учитываются случаи травматизма участников образовательного процесса, связанные с нарушением  требований охраны труда, неудовлетворительным </w:t>
            </w:r>
            <w:r w:rsidRPr="007971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состоянием   материальной базы учреждения,  пришкольной территории.</w:t>
            </w:r>
          </w:p>
        </w:tc>
      </w:tr>
      <w:tr w:rsidR="00E400C3" w:rsidRPr="00107B47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715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5. Кадровые ресурсы учреждения</w:t>
            </w:r>
          </w:p>
        </w:tc>
      </w:tr>
      <w:tr w:rsidR="00A265E1" w:rsidRPr="00107B47">
        <w:trPr>
          <w:trHeight w:val="2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1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Положительная динамика роста квалификации педагогических работников учреждения по итогам аттестации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0-50%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(А/В)*100%, где А - число педагогических работников учреждения, впервые аттестовавшихся на заявленные квалификационные категории в отчетный период; В -  общая численность педагогов, аттестовавшихся в отчетный период</w:t>
            </w:r>
          </w:p>
        </w:tc>
      </w:tr>
      <w:tr w:rsidR="00A265E1" w:rsidRPr="00107B47">
        <w:trPr>
          <w:trHeight w:val="2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1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Доля работников учреждения, имеющих высшую квалификационную категорию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0-20%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(А/В)*100%, где А – количество работников отдела высшей квалификационной категории, В- количество работников по </w:t>
            </w:r>
            <w:r w:rsidR="00A265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учреждению </w:t>
            </w:r>
          </w:p>
        </w:tc>
      </w:tr>
      <w:tr w:rsidR="00A265E1" w:rsidRPr="00107B47">
        <w:trPr>
          <w:trHeight w:val="2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1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Укомплектованность педагогическими кадрами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95-100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(А/В)*100%, где А – количество педагогов, В- количество педагогических ставок</w:t>
            </w:r>
          </w:p>
        </w:tc>
      </w:tr>
      <w:tr w:rsidR="00A265E1" w:rsidRPr="00107B47">
        <w:trPr>
          <w:trHeight w:val="2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92021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20211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Развитие педагогического творчества: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65E1" w:rsidRPr="00107B47">
        <w:trPr>
          <w:trHeight w:val="2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1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Участие педагогических работников в смотрах, конкурсах, конференциях, </w:t>
            </w: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семинарах различного уровня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согласно отдельному алгоритму </w:t>
            </w: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расчета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0-8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А= 0,5*х + 1*y+ 2*z,  где  х – количество мероприятий муниципального уровня;  у – количество мероприятий </w:t>
            </w:r>
            <w:r w:rsidRPr="007971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республиканского, межрегионального уровня, z – мероприятия федерального уровня</w:t>
            </w:r>
          </w:p>
        </w:tc>
      </w:tr>
      <w:tr w:rsidR="00A265E1" w:rsidRPr="00107B47">
        <w:trPr>
          <w:trHeight w:val="2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5.5.</w:t>
            </w:r>
          </w:p>
        </w:tc>
        <w:tc>
          <w:tcPr>
            <w:tcW w:w="1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Наличие призовых мест по итогам  участия  работников учреждения в  профессиональных и методических конкурсах  различного уровня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количество призеров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0- 4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А= 0,6*х + 0,7*y+ 0,8*z,  где  х – количество призеров на мероприятиях муниципального уровня; у – количество призеров на мероприятиях республиканского, межрегионального уровня, z – количество призеров на мероприятиях федерального уровня.</w:t>
            </w:r>
          </w:p>
        </w:tc>
      </w:tr>
      <w:tr w:rsidR="00A265E1" w:rsidRPr="00107B47">
        <w:trPr>
          <w:trHeight w:val="2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5.6.</w:t>
            </w:r>
          </w:p>
        </w:tc>
        <w:tc>
          <w:tcPr>
            <w:tcW w:w="1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Разработка и публикация методических рекомендаций, разработка и внедрение авторских программ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920211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E400C3"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-8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00C3" w:rsidRPr="00107B47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715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6. Качество учебного процесса</w:t>
            </w:r>
          </w:p>
        </w:tc>
      </w:tr>
      <w:tr w:rsidR="00A265E1" w:rsidRPr="00107B47">
        <w:trPr>
          <w:trHeight w:val="2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6.1.</w:t>
            </w:r>
          </w:p>
        </w:tc>
        <w:tc>
          <w:tcPr>
            <w:tcW w:w="1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Успеваемость обучающихся  по учреждению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90-100%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(А/В)*100%, где А -  число учащихся по учреждению, обучающихся без  двоек, В -  общая численность обучающихся в учреждении</w:t>
            </w:r>
          </w:p>
        </w:tc>
      </w:tr>
      <w:tr w:rsidR="00A265E1" w:rsidRPr="00107B47">
        <w:trPr>
          <w:trHeight w:val="2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6.2.</w:t>
            </w:r>
          </w:p>
        </w:tc>
        <w:tc>
          <w:tcPr>
            <w:tcW w:w="1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Качество  знаний   обучающихся по учреждению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30 - 100%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(А/В)*100%, где А -  число учащихся, обучающихся на «4» и «5», В -  общая численность обучающихся в учреждении</w:t>
            </w:r>
          </w:p>
        </w:tc>
      </w:tr>
      <w:tr w:rsidR="00A265E1" w:rsidRPr="00107B47">
        <w:trPr>
          <w:trHeight w:val="2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6.3.</w:t>
            </w:r>
          </w:p>
        </w:tc>
        <w:tc>
          <w:tcPr>
            <w:tcW w:w="1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Доля обучающихся, </w:t>
            </w: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подтвердивших свои знания  по итогам  ЕГЭ в  учреждении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20-100%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(А/В)*100%, где А -  число учащихся, подтвердивших </w:t>
            </w:r>
            <w:r w:rsidRPr="007971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свои знания  по итогам ЕГЭ в отчетный период, В - общая численность участников ЕГЭ  в учреждении</w:t>
            </w:r>
          </w:p>
        </w:tc>
      </w:tr>
      <w:tr w:rsidR="00A265E1" w:rsidRPr="00107B47">
        <w:trPr>
          <w:trHeight w:val="2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6.4.</w:t>
            </w:r>
          </w:p>
        </w:tc>
        <w:tc>
          <w:tcPr>
            <w:tcW w:w="1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Наличие  обучающихся – призёров  предметных олимпиад, конкурсов, конференций различных уровней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0-10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А= 0,5*х + 0,6*y+ 0,7*z,  где  х – количество призеров мероприятий муниципального уровня; у – количество призеров мероприятий республиканского, межрегионального уровня, z – количество призеров мероприятий федерального уровня.</w:t>
            </w:r>
          </w:p>
        </w:tc>
      </w:tr>
      <w:tr w:rsidR="00A265E1" w:rsidRPr="00107B47">
        <w:trPr>
          <w:trHeight w:val="2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6.5.</w:t>
            </w:r>
          </w:p>
        </w:tc>
        <w:tc>
          <w:tcPr>
            <w:tcW w:w="1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и проведение семинаров, совещаний по вопросам повышения качества образования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0-1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00C3" w:rsidRPr="00107B47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Руководитель учреждения дополнительного образования детей</w:t>
            </w:r>
          </w:p>
        </w:tc>
      </w:tr>
      <w:tr w:rsidR="00E400C3" w:rsidRPr="00107B47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715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Создание условий для осуществления учебно-воспитательного процесса</w:t>
            </w:r>
          </w:p>
        </w:tc>
      </w:tr>
      <w:tr w:rsidR="00A265E1" w:rsidRPr="00107B47">
        <w:trPr>
          <w:trHeight w:val="2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1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Поддержание и улучшение материально-технической, ресурсной обеспеченности учебно-воспитательного процесса (соответствие материально-технического обеспечения требованиям стандартов обучения)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100-110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265E1" w:rsidRPr="00107B47">
        <w:trPr>
          <w:trHeight w:val="2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1.2.</w:t>
            </w:r>
          </w:p>
        </w:tc>
        <w:tc>
          <w:tcPr>
            <w:tcW w:w="1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Наличие предписаний о нарушении требований пожарной и электробезопасности, охраны труда, выполнения необходимых объемов текущего и капитального ремонта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A265E1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0-1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265E1" w:rsidRPr="00107B47">
        <w:trPr>
          <w:trHeight w:val="2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1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Наличие предписаний о нарушении санитарно-гигиенических условий процесса обучения (температурный, световой режим, режим подачи воды и т.д.)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1-0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400C3" w:rsidRPr="00107B47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715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 Сохранение здоровья учащихся в учреждении</w:t>
            </w:r>
          </w:p>
        </w:tc>
      </w:tr>
      <w:tr w:rsidR="00A265E1" w:rsidRPr="00107B47">
        <w:trPr>
          <w:trHeight w:val="2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1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мероприятий, способствующих сохранению и восстановлению психического и физического здоровья учащихся (праздники здоровья, спартакиады, дни здоровья, туристические походы)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917A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-2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265E1" w:rsidRPr="00107B47">
        <w:trPr>
          <w:trHeight w:val="2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1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Доля детей и подростков с отклонениями в развитии, являющихся контингентом </w:t>
            </w:r>
            <w:r w:rsidRPr="0079715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 в общем количестве воспитанников учреждения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F6A4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</w:t>
            </w:r>
            <w:r w:rsidR="00FA5470" w:rsidRPr="00AF6A4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400C3" w:rsidRPr="00107B47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715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3. Эффективность управленческой деятельности</w:t>
            </w:r>
          </w:p>
        </w:tc>
      </w:tr>
      <w:tr w:rsidR="00A265E1" w:rsidRPr="00107B47">
        <w:trPr>
          <w:trHeight w:val="2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1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государственно-общественного характера управления в учреждение (наличие органов ученического самоуправления, управляющих или попечительских советов и др.)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0-3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265E1" w:rsidRPr="00107B47">
        <w:trPr>
          <w:trHeight w:val="2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1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Исполнительская дисциплина. Количество несвоевременно предоставленных материалов, документов, наличие замечаний по результатам проверок по качественному ведению документации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3-0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265E1" w:rsidRPr="00107B47">
        <w:trPr>
          <w:trHeight w:val="2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1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учреждения в смотрах, конкурсах, фестивалях различного уровня (муниципальный уровень - 1; республиканский уровень - 2; федеральный уровень - 3)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0-5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400C3" w:rsidRPr="00107B47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715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 Социальный критерий</w:t>
            </w:r>
          </w:p>
        </w:tc>
      </w:tr>
      <w:tr w:rsidR="00A265E1" w:rsidRPr="00107B47">
        <w:trPr>
          <w:trHeight w:val="2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1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Сохранность контингента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55-100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(А/В)*100%, где А – количество занимающихся на отчетный период, В – </w:t>
            </w:r>
            <w:r w:rsidRPr="007971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количество учащихся пришедших в объединение по состоянию на 15.09.08г.</w:t>
            </w:r>
          </w:p>
        </w:tc>
      </w:tr>
      <w:tr w:rsidR="00A265E1" w:rsidRPr="00107B47">
        <w:trPr>
          <w:trHeight w:val="2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4.2.</w:t>
            </w:r>
          </w:p>
        </w:tc>
        <w:tc>
          <w:tcPr>
            <w:tcW w:w="1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Высокий уровень организации каникулярного отдыха учащихся (доля учащихся учреждения, для которых организован каникулярный отдых)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0-25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400C3" w:rsidRPr="00107B47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715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 Кадровые ресурсы учреждения</w:t>
            </w:r>
          </w:p>
        </w:tc>
      </w:tr>
      <w:tr w:rsidR="00A265E1" w:rsidRPr="00107B47">
        <w:trPr>
          <w:trHeight w:val="2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1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Положительная динамика роста квалификации педагогических работников учреждения по итогам аттестации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0-40%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(А/В)*100%, где А - число педагогических работников учреждения, впервые аттестовавшихся на заявленные квалификационные категории в отчетный период; В -  общая численность педагогов, аттестовавшихся в отчетный период</w:t>
            </w:r>
          </w:p>
        </w:tc>
      </w:tr>
      <w:tr w:rsidR="00A265E1" w:rsidRPr="00107B47">
        <w:trPr>
          <w:trHeight w:val="2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1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Доля работников учреждения, имеющих высшую квалификационную категорию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0-10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265E1" w:rsidRPr="00107B47">
        <w:trPr>
          <w:trHeight w:val="2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1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Укомплектованность педагогическими кадрами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95-100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400C3" w:rsidRPr="00107B47">
        <w:trPr>
          <w:trHeight w:val="2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8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7151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Развитие педагогического творчества:</w:t>
            </w:r>
          </w:p>
        </w:tc>
      </w:tr>
      <w:tr w:rsidR="00A265E1" w:rsidRPr="00107B47">
        <w:trPr>
          <w:trHeight w:val="2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1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педагогических работников в смотрах, </w:t>
            </w:r>
            <w:r w:rsidRPr="0079715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конкурсах, конференциях, семинарах различного уровня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согласно отдельному </w:t>
            </w: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алгоритму расчета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0-8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А= 0,5*х + 1*y+ 2*z,  где  х – количество мероприятий муниципального уровня;  у – </w:t>
            </w:r>
            <w:r w:rsidRPr="007971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количество мероприятий республиканского, межрегионального уровня, z – мероприятия федерального уровня</w:t>
            </w:r>
          </w:p>
        </w:tc>
      </w:tr>
      <w:tr w:rsidR="00A265E1" w:rsidRPr="00107B47">
        <w:trPr>
          <w:trHeight w:val="2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5.5.</w:t>
            </w:r>
          </w:p>
        </w:tc>
        <w:tc>
          <w:tcPr>
            <w:tcW w:w="1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и публикация методических рекомендаций, разработка и внедрение авторских программ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2-8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400C3" w:rsidRPr="00107B47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715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6. Качество учебного процесса</w:t>
            </w:r>
          </w:p>
        </w:tc>
      </w:tr>
      <w:tr w:rsidR="00A265E1" w:rsidRPr="00107B47">
        <w:trPr>
          <w:trHeight w:val="2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6.1.</w:t>
            </w:r>
          </w:p>
        </w:tc>
        <w:tc>
          <w:tcPr>
            <w:tcW w:w="1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воспитанников в конкурсах, олимпиадах, соревнованиях, фестивалях, научно-практических конференциях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согласно отдельному алгоритму расчета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0-9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А= 0,5*х + 1*y+ 2*z,  где  х – количество мероприятий муниципального уровня;  у – количество мероприятий республиканского, межрегионального уровня, z – мероприятия федерального уровня</w:t>
            </w:r>
          </w:p>
        </w:tc>
      </w:tr>
      <w:tr w:rsidR="00A265E1" w:rsidRPr="00107B47">
        <w:trPr>
          <w:trHeight w:val="2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6.2.</w:t>
            </w:r>
          </w:p>
        </w:tc>
        <w:tc>
          <w:tcPr>
            <w:tcW w:w="1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Достижение учащимися более высоких показателей обучения по сравнению с предыдущим периодом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100-105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265E1" w:rsidRPr="00107B47">
        <w:trPr>
          <w:trHeight w:val="2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6.3.</w:t>
            </w:r>
          </w:p>
        </w:tc>
        <w:tc>
          <w:tcPr>
            <w:tcW w:w="1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Наличие призовых мест по итогам участия учреждения, педагогических работников, воспитанников в конкурсах, олимпиадах, соревнованиях, фестивалях, научно-</w:t>
            </w:r>
            <w:r w:rsidRPr="0079715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практических конференциях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согласно отдельному алгоритму расчета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0-8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А= 0,5*х + 1*y+ 2*z,  где  х – количество призовых мест на мероприятиях муниципального уровня;  у – количество призовых мест на мероприятиях республиканского, </w:t>
            </w:r>
            <w:r w:rsidRPr="007971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межрегионального уровня, z – количество призовых мест на мероприятиях федерального уровня</w:t>
            </w:r>
          </w:p>
        </w:tc>
      </w:tr>
      <w:tr w:rsidR="00A265E1" w:rsidRPr="00107B47">
        <w:trPr>
          <w:trHeight w:val="2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6.4.</w:t>
            </w:r>
          </w:p>
        </w:tc>
        <w:tc>
          <w:tcPr>
            <w:tcW w:w="1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семинаров, совещаний по вопросам повышения качества образования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5C3A06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0-1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5C3A06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400C3" w:rsidRPr="00107B47">
        <w:trPr>
          <w:trHeight w:val="2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8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7151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Участие в инновационной деятельности:</w:t>
            </w:r>
          </w:p>
        </w:tc>
      </w:tr>
      <w:tr w:rsidR="00A265E1" w:rsidRPr="00107B47">
        <w:trPr>
          <w:trHeight w:val="2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6.5.</w:t>
            </w:r>
          </w:p>
        </w:tc>
        <w:tc>
          <w:tcPr>
            <w:tcW w:w="1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Ведение экспериментальной работы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единиц проектов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5C3A06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0-1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5C3A06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0C3" w:rsidRPr="00797151" w:rsidRDefault="00E400C3" w:rsidP="00AE6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00C3" w:rsidRPr="00797151" w:rsidRDefault="00E400C3" w:rsidP="00AE68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F318B" w:rsidRPr="00107B47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Заведующий дошкольным образовательным учреждением</w:t>
            </w:r>
          </w:p>
        </w:tc>
      </w:tr>
      <w:tr w:rsidR="001F318B" w:rsidRPr="00107B47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715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 Создание условий для осуществления </w:t>
            </w:r>
            <w:r w:rsidR="005E27C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воспитательно-образователь</w:t>
            </w:r>
            <w:r w:rsidR="005E27C4" w:rsidRPr="0079715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ного</w:t>
            </w:r>
            <w:r w:rsidRPr="0079715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процесса</w:t>
            </w:r>
          </w:p>
        </w:tc>
      </w:tr>
      <w:tr w:rsidR="00A265E1" w:rsidRPr="00107B47">
        <w:trPr>
          <w:trHeight w:val="2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1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Готовность дошкольного образовательного учреждения к учебному году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наличие акта приемки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5C3A06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0-1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5C3A06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265E1" w:rsidRPr="00107B47">
        <w:trPr>
          <w:trHeight w:val="2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1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Наличие предписаний о нарушении санитарно-гигиенических условий процесса обучения (темпера-турный, световой режим, режим подачи воды и т.д.)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5C3A06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0-1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5C3A06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318B" w:rsidRPr="00107B47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715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2. Сохранение здоровья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воспитанников </w:t>
            </w:r>
            <w:r w:rsidRPr="0079715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учреждении</w:t>
            </w:r>
          </w:p>
        </w:tc>
      </w:tr>
      <w:tr w:rsidR="00A265E1" w:rsidRPr="00107B47">
        <w:trPr>
          <w:trHeight w:val="2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1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жизни и здоровья детей (показатель заболеваемости)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5C3A06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100-95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5C3A06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71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(А/В)*100%,  А – количество дней пропуска по болезни детей в отчетном периоде, В – количество дней пропуска по болезни детей в </w:t>
            </w:r>
            <w:r w:rsidRPr="007971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предыдущем периоде</w:t>
            </w:r>
          </w:p>
        </w:tc>
      </w:tr>
      <w:tr w:rsidR="001F318B" w:rsidRPr="00107B47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715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3. Эффективность управленческой деятельности</w:t>
            </w:r>
          </w:p>
        </w:tc>
      </w:tr>
      <w:tr w:rsidR="00A265E1" w:rsidRPr="00107B47">
        <w:trPr>
          <w:trHeight w:val="2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1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государственно-общественного характера управления в учреждение (наличие родительского комитета, управляющих или попечительских советов и др.)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5C3A06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0;</w:t>
            </w:r>
            <w:r w:rsidR="001F318B"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265E1" w:rsidRPr="00107B47">
        <w:trPr>
          <w:trHeight w:val="2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1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Положительная оценка деятельности дошкольного учреждения родителями воспитанников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5C3A06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-100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5C3A06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265E1" w:rsidRPr="00107B47">
        <w:trPr>
          <w:trHeight w:val="2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1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Исполнительская дисциплина. Количество несвоевременно предоставленных материалов, документов, наличие замечаний по результатам проверок по качественному ведению документации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5C3A06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</w:t>
            </w:r>
            <w:r w:rsidR="001F318B"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5C3A06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265E1" w:rsidRPr="00107B47">
        <w:trPr>
          <w:trHeight w:val="2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1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дошкольного учреждения в  смотрах - конкурсах различных уровней: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5C3A06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0-1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5C3A06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71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А= 0,5*х + 1*y+ 2*z,  где  х – количество мероприятий муниципального уровня; у – количество мероприятий республиканского уровня, z – количество мероприятий федерального уровня</w:t>
            </w:r>
          </w:p>
        </w:tc>
      </w:tr>
      <w:tr w:rsidR="001F318B" w:rsidRPr="00107B47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715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 Кадровые ресурсы учреждения</w:t>
            </w:r>
          </w:p>
        </w:tc>
      </w:tr>
      <w:tr w:rsidR="00A265E1" w:rsidRPr="00107B47">
        <w:trPr>
          <w:trHeight w:val="2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1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Укомплектованность кадрами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5C3A06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80-100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5C3A06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265E1" w:rsidRPr="00107B47">
        <w:trPr>
          <w:trHeight w:val="2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4.2.</w:t>
            </w:r>
          </w:p>
        </w:tc>
        <w:tc>
          <w:tcPr>
            <w:tcW w:w="1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Положительная динамика роста квалификации педагогических работников по итогам аттестации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5C3A06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0-50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5C3A06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265E1" w:rsidRPr="00107B47">
        <w:trPr>
          <w:trHeight w:val="2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1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Методическая активность педагогического коллектива, распространение передового педагогического опыта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мероприятие (публикация, выступление)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5C3A06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0-1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5C3A06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318B" w:rsidRPr="00107B47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715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5. Качество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воспитательно-образователь</w:t>
            </w:r>
            <w:r w:rsidRPr="0079715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ного процесса</w:t>
            </w:r>
          </w:p>
        </w:tc>
      </w:tr>
      <w:tr w:rsidR="00A265E1" w:rsidRPr="00107B47">
        <w:trPr>
          <w:trHeight w:val="2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1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Качество реализации программы воспитания и обучения в дошкольном учреждении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5C3A06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50 - 100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5C3A06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71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Диапазон значений определяется в соответствии с диагностическим инструментарием, принятым в ДОУ</w:t>
            </w:r>
          </w:p>
        </w:tc>
      </w:tr>
      <w:tr w:rsidR="00A265E1" w:rsidRPr="00107B47">
        <w:trPr>
          <w:trHeight w:val="2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1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Наличие призовых мест по итогам  участия  дошкольного учреждения  в смотрах - конкурсах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место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5C3A06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0 - 6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5C3A06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71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А= 0,5*х + 1*y+ 2*z,  где  х – количество призовых мест муниципального уровня; у – количество призовых мест республиканского уровня, z – количество призовых мест федерального уровня</w:t>
            </w:r>
          </w:p>
        </w:tc>
      </w:tr>
      <w:tr w:rsidR="00A265E1" w:rsidRPr="00107B47">
        <w:trPr>
          <w:trHeight w:val="2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1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дополнительных образовательных услуг (доля детей в учреждении, пользующихся дополнительными образовательными услугами)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5C3A06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0 - 40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5C3A06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1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8B" w:rsidRPr="00797151" w:rsidRDefault="001F318B" w:rsidP="004F2E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F318B" w:rsidRDefault="001F318B" w:rsidP="001F318B">
      <w:pPr>
        <w:rPr>
          <w:rFonts w:cs="Times New Roman"/>
        </w:rPr>
      </w:pPr>
    </w:p>
    <w:p w:rsidR="007E3D45" w:rsidRDefault="007E3D45" w:rsidP="007E3D45">
      <w:pPr>
        <w:ind w:left="11624" w:right="-3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</w:rPr>
        <w:br w:type="page"/>
      </w:r>
      <w:r>
        <w:rPr>
          <w:rFonts w:ascii="Times New Roman" w:hAnsi="Times New Roman" w:cs="Times New Roman"/>
          <w:sz w:val="28"/>
          <w:szCs w:val="28"/>
        </w:rPr>
        <w:lastRenderedPageBreak/>
        <w:t>Утверждены</w:t>
      </w:r>
    </w:p>
    <w:p w:rsidR="007E3D45" w:rsidRDefault="007E3D45" w:rsidP="007E3D45">
      <w:pPr>
        <w:ind w:left="11624" w:right="-3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МОиН РТ</w:t>
      </w:r>
    </w:p>
    <w:p w:rsidR="007E3D45" w:rsidRDefault="007E3D45" w:rsidP="007E3D45">
      <w:pPr>
        <w:ind w:right="-3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«15» сентября 2008 № 1803/8</w:t>
      </w:r>
    </w:p>
    <w:p w:rsidR="007E3D45" w:rsidRPr="00861D1D" w:rsidRDefault="007E3D45" w:rsidP="007E3D45">
      <w:pPr>
        <w:ind w:right="-3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3D45" w:rsidRPr="00861D1D" w:rsidRDefault="007E3D45" w:rsidP="007E3D45">
      <w:pPr>
        <w:ind w:right="-3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1D1D">
        <w:rPr>
          <w:rFonts w:ascii="Times New Roman" w:hAnsi="Times New Roman" w:cs="Times New Roman"/>
          <w:b/>
          <w:bCs/>
          <w:sz w:val="28"/>
          <w:szCs w:val="28"/>
        </w:rPr>
        <w:t>Типовые критерии</w:t>
      </w:r>
    </w:p>
    <w:p w:rsidR="007E3D45" w:rsidRPr="00861D1D" w:rsidRDefault="007E3D45" w:rsidP="007E3D45">
      <w:pPr>
        <w:ind w:right="-3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1D1D">
        <w:rPr>
          <w:rFonts w:ascii="Times New Roman" w:hAnsi="Times New Roman" w:cs="Times New Roman"/>
          <w:b/>
          <w:bCs/>
          <w:sz w:val="28"/>
          <w:szCs w:val="28"/>
        </w:rPr>
        <w:t xml:space="preserve">оценки эффективности деятельности работников общеобразовательных </w:t>
      </w:r>
    </w:p>
    <w:p w:rsidR="007E3D45" w:rsidRPr="00861D1D" w:rsidRDefault="007E3D45" w:rsidP="007E3D45">
      <w:pPr>
        <w:ind w:right="-3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1D1D">
        <w:rPr>
          <w:rFonts w:ascii="Times New Roman" w:hAnsi="Times New Roman" w:cs="Times New Roman"/>
          <w:b/>
          <w:bCs/>
          <w:sz w:val="28"/>
          <w:szCs w:val="28"/>
        </w:rPr>
        <w:t>муниципальных бюджетных учреждений Республики Татарстан</w:t>
      </w:r>
    </w:p>
    <w:p w:rsidR="007E3D45" w:rsidRPr="00861D1D" w:rsidRDefault="007E3D45" w:rsidP="007E3D4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5044" w:type="pct"/>
        <w:tblLayout w:type="fixed"/>
        <w:tblLook w:val="00A0"/>
      </w:tblPr>
      <w:tblGrid>
        <w:gridCol w:w="650"/>
        <w:gridCol w:w="4505"/>
        <w:gridCol w:w="1775"/>
        <w:gridCol w:w="1369"/>
        <w:gridCol w:w="1635"/>
        <w:gridCol w:w="6"/>
        <w:gridCol w:w="1909"/>
        <w:gridCol w:w="3067"/>
      </w:tblGrid>
      <w:tr w:rsidR="007E3D45" w:rsidRPr="00435F4A">
        <w:trPr>
          <w:trHeight w:val="818"/>
          <w:tblHeader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Диапазон значений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Весовой коэффициент</w:t>
            </w: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Периодичность изменения</w:t>
            </w:r>
          </w:p>
        </w:tc>
        <w:tc>
          <w:tcPr>
            <w:tcW w:w="10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Порядок расчета</w:t>
            </w:r>
          </w:p>
        </w:tc>
      </w:tr>
      <w:tr w:rsidR="007E3D45" w:rsidRPr="00435F4A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Заместитель директора по учебной работе</w:t>
            </w:r>
          </w:p>
        </w:tc>
      </w:tr>
      <w:tr w:rsidR="007E3D45" w:rsidRPr="00435F4A">
        <w:trPr>
          <w:trHeight w:val="126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Успеваемость обучающихся  по учреждению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90-100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(А/В)*100%, где А -  число учащихся по учреждению, обучающихся без  двоек, В -  общая численность обучающихся в учреждении</w:t>
            </w:r>
          </w:p>
        </w:tc>
      </w:tr>
      <w:tr w:rsidR="007E3D45" w:rsidRPr="00435F4A">
        <w:trPr>
          <w:trHeight w:val="94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Качество  знаний   обучающихся по учреждению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30 - 100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(А/В)*100%, где А -  число учащихся, обучающихся на «4» и «5», В -  общая численность обучающихся в учреждении</w:t>
            </w:r>
          </w:p>
        </w:tc>
      </w:tr>
      <w:tr w:rsidR="007E3D45" w:rsidRPr="00435F4A">
        <w:trPr>
          <w:trHeight w:val="157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Доля обучающихся, подтвердивших свои знания  по итогам  ЕГЭ в  учреждении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20-100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(А/В)*100%, где А -  число учащихся, подтвердивших свои знания  по итогам ЕГЭ в отчетный период, В - общая численность участников ЕГЭ  в учреждении</w:t>
            </w:r>
          </w:p>
        </w:tc>
      </w:tr>
      <w:tr w:rsidR="007E3D45" w:rsidRPr="00435F4A">
        <w:trPr>
          <w:trHeight w:val="220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Наличие  обучающихся – призёров  предметных олимпиад, конкурсов, конференций различных уровней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0-10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0,5*х + 0,6*y+ 0,7*z,  где  х – количество призеров мероприятий муниципального уровня; у – количество призеров мероприятий республиканского, межрегионального уровня, z – количество призеров мероприятий федерального уровня. </w:t>
            </w:r>
          </w:p>
        </w:tc>
      </w:tr>
      <w:tr w:rsidR="007E3D45" w:rsidRPr="00435F4A">
        <w:trPr>
          <w:trHeight w:val="220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Наличие призовых мест по итогам  участия педагогических   работников учреждения в  профессиональных и методических конкурсах  различного уровня 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количество призеров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0- 4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0,6*х + 0,7*y+ 0,8*z,  где  х – количество призеров на мероприятиях муниципального уровня; у – количество призеров на мероприятиях республиканского, межрегионального уровня, z – количество призеров на мероприятиях федерального уровня. </w:t>
            </w:r>
          </w:p>
        </w:tc>
      </w:tr>
      <w:tr w:rsidR="007E3D45" w:rsidRPr="00435F4A">
        <w:trPr>
          <w:trHeight w:val="126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Доля работников учреждения, имеющих высшую квалификационную категорию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0-20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(А/В)*100%, где А – количество работников отдела высшей квалификационной категории, В- количество работников по отделу</w:t>
            </w:r>
          </w:p>
        </w:tc>
      </w:tr>
      <w:tr w:rsidR="007E3D45" w:rsidRPr="00435F4A">
        <w:trPr>
          <w:trHeight w:val="189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Положительная динамика роста квалификации педагогических работников учреждения 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0-50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(А/В)*100%, где А - число педагогических работников учреждения, впервые аттестовавшихся на заявленные квалификационные категории в отчетный </w:t>
            </w: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период; В -  общая численность педагогов, аттестовавшихся в отчетный период</w:t>
            </w:r>
          </w:p>
        </w:tc>
      </w:tr>
      <w:tr w:rsidR="007E3D45" w:rsidRPr="00435F4A">
        <w:trPr>
          <w:trHeight w:val="126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Наличие и уровень распространения передового педагогического опыта  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0-2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1*х + 2*y,  где  х – количество  мероприятий муниципального уровня; у – количество мероприятий республиканского уровня</w:t>
            </w:r>
          </w:p>
        </w:tc>
      </w:tr>
      <w:tr w:rsidR="007E3D45" w:rsidRPr="00435F4A">
        <w:trPr>
          <w:trHeight w:val="220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инновационной  опытно-экспериментальной деятельности в учреждении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этап  реализации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0-3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1*х + 2*y+ 3*z,  где  х – наличие образовательного эксперимента на подготовительном этапе, у – наличие образовательного эксперимента на практическом этапе, z – наличие образовательного эксперимента на конечном  этапе внедрения  и обобщения. </w:t>
            </w:r>
          </w:p>
        </w:tc>
      </w:tr>
      <w:tr w:rsidR="007E3D45" w:rsidRPr="00435F4A">
        <w:trPr>
          <w:trHeight w:val="126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Охват  педагогических работников курсовой подготовкой 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0-20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(А/В)*100%, где А - число педагогических работников, прошедших курсовую подготовку в отчетный период; В -  общая численность педагогов</w:t>
            </w:r>
          </w:p>
        </w:tc>
      </w:tr>
      <w:tr w:rsidR="007E3D45" w:rsidRPr="00435F4A">
        <w:trPr>
          <w:trHeight w:val="112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контроля и диагностики   образовательной деятельности  в учреждении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количество  уроков в неделю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0- 5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435F4A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Заместитель директора по воспитательной работе</w:t>
            </w:r>
          </w:p>
        </w:tc>
      </w:tr>
      <w:tr w:rsidR="007E3D45" w:rsidRPr="00435F4A">
        <w:trPr>
          <w:trHeight w:val="94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Снижение количества преступлений и правонарушений несовершеннолетних</w:t>
            </w:r>
            <w:r w:rsidRPr="0039737F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100-90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(А/В)*100%,  А – количество случаев в отчетном периоде, В – количество случаев в предыдущем периоде</w:t>
            </w:r>
          </w:p>
        </w:tc>
      </w:tr>
      <w:tr w:rsidR="007E3D45" w:rsidRPr="00435F4A">
        <w:trPr>
          <w:trHeight w:val="112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контроля и диагностики   образовательной деятельности  в учреждении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Количество  уроков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928D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внеклассных мероприяти</w:t>
            </w:r>
            <w:r w:rsidRPr="003928D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й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неделю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0- 5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Учитываются посещения уроков с целью контроля и диагностики   образовательной деятельности  в </w:t>
            </w: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учреждении</w:t>
            </w:r>
          </w:p>
        </w:tc>
      </w:tr>
      <w:tr w:rsidR="007E3D45" w:rsidRPr="00435F4A">
        <w:trPr>
          <w:trHeight w:val="44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Участие детей «группы риска» в деятельности объединений дополнительного образования школы, муниципального района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50-100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(А/В)*100%,  А – количество учащихся группы риска, посещающие объединения дополнительного образования без учета ведомственной принадлежности, В – общее количество учащихся группы риска</w:t>
            </w:r>
          </w:p>
        </w:tc>
      </w:tr>
      <w:tr w:rsidR="007E3D45" w:rsidRPr="00435F4A">
        <w:trPr>
          <w:trHeight w:val="220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 дополнительного образования детей на базе учреждения (или за счет средств учреждения)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70-80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(А/В)*100% - N, где А -  число учащихся, занятых в системе дополнительного образования учреждения, В - общая численность обучающихся в учреждении, N - норматив охвата учащихся дополнительным образованием в </w:t>
            </w: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учреждении</w:t>
            </w:r>
          </w:p>
        </w:tc>
      </w:tr>
      <w:tr w:rsidR="007E3D45" w:rsidRPr="00435F4A">
        <w:trPr>
          <w:trHeight w:val="189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Участие работников сферы воспитания в конкурсах, соревнованиях, семинарах и др. мероприятиях воспитательной направленности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0-4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А= 0,5*х + 1*y+ 2*z,  где  х – количество мероприятий муниципального уровня;  у – количество мероприятий республиканского, межрегионального уровня, z – мероприятия федерального уровня</w:t>
            </w:r>
          </w:p>
        </w:tc>
      </w:tr>
      <w:tr w:rsidR="007E3D45" w:rsidRPr="00435F4A">
        <w:trPr>
          <w:trHeight w:val="189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Участие детей  в конкурсах, соревнованиях и др. мероприятиях воспитательной направленности: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0-4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А= 0,5*х + 1*y+ 2*z,  где  х – количество мероприятий муниципального уровня;  у – количество мероприятий республиканского, межрегионального уровня, z – мероприятия федерального уровня</w:t>
            </w:r>
          </w:p>
        </w:tc>
      </w:tr>
      <w:tr w:rsidR="007E3D45" w:rsidRPr="00435F4A">
        <w:trPr>
          <w:trHeight w:val="157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Наличие призовых мест по итогам участия педагогических работников, учащихся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место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0-4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А= 0,5*х + 1*y+ 2*z,  где  х – количество призов муниципального уровня;  у – количество призов республиканского, межрегионального уровня, z – призы федерального уровня</w:t>
            </w:r>
          </w:p>
        </w:tc>
      </w:tr>
      <w:tr w:rsidR="007E3D45" w:rsidRPr="00435F4A">
        <w:trPr>
          <w:trHeight w:val="157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Высокий уровень организации каникулярного отдыха учащихся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0-50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А/В)*100%, где А-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учащихся, для которых организован каникулярный отдых</w:t>
            </w: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общая численность учащихся в учреждении</w:t>
            </w:r>
          </w:p>
        </w:tc>
      </w:tr>
      <w:tr w:rsidR="007E3D45" w:rsidRPr="00435F4A">
        <w:trPr>
          <w:trHeight w:val="187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Участие в организации и проведении мероприятий, способствующих сохранению и восстановлению психического и физического здоровья учащихся (праздники здоровья, спартакиады, дни здоровья, туристические походы и т.п.)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50-100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(А/В)*100%, где А- количество мероприятий по пропаганде  ЗОЖ, физкультурно-спортивной направленности, В -  количеств проведенных внеклассных мероприятий</w:t>
            </w:r>
          </w:p>
        </w:tc>
      </w:tr>
      <w:tr w:rsidR="007E3D45" w:rsidRPr="00435F4A">
        <w:trPr>
          <w:trHeight w:val="724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Количество педагогических работников, прошедших повышение квалификации по вопросам воспитания 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0-25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(А/В)*100%, где А- количество педагогических работников, прошедших повышение квалификации по вопросам воспитания в любой форме, В -  количеств проведенных внеклассных мероприятий, общее количество педагогических работников</w:t>
            </w:r>
          </w:p>
        </w:tc>
      </w:tr>
      <w:tr w:rsidR="007E3D45" w:rsidRPr="00435F4A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Заместитель директора по административно-хозяйственной работе</w:t>
            </w:r>
          </w:p>
        </w:tc>
      </w:tr>
      <w:tr w:rsidR="007E3D45" w:rsidRPr="00435F4A">
        <w:trPr>
          <w:trHeight w:val="94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Уровень подготовки  учреждения к новому учебному году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Акт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0-1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Учитывается  своевременное подписание акта о приеме школы  ( не позднее 7 дней после начала учебного года).</w:t>
            </w:r>
          </w:p>
        </w:tc>
      </w:tr>
      <w:tr w:rsidR="007E3D45" w:rsidRPr="00435F4A">
        <w:trPr>
          <w:trHeight w:val="252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Обеспечение выполнения требований  пожарной, электробезопасности,  санитарно-эпидемиологических служб и охраны труда.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редписания (акты)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0-1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Отсутствие  предписаний (актов)  соответствующих инстанций в связи с нарушениями  пожарной, электробезопасности, требований санитарно-эпидемиологических служб оценивается максимальным количеством баллов; наличие предписаний, независимо от их количества, - 0 баллов.</w:t>
            </w:r>
          </w:p>
        </w:tc>
      </w:tr>
      <w:tr w:rsidR="007E3D45" w:rsidRPr="00435F4A">
        <w:trPr>
          <w:trHeight w:val="44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Эффективность работы по обеспечению учреждения мебелью, оборудованием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50-100%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 оснащенности  оборудованием, мебелью  определяется в соответствии с Перечнем оборудования для оснащения 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бщеобразовательных учреждений (</w:t>
            </w: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письмо Департамента государственной политики в сфере образования от </w:t>
            </w: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01.04.2005 г. № 03-417)</w:t>
            </w:r>
          </w:p>
        </w:tc>
      </w:tr>
      <w:tr w:rsidR="007E3D45" w:rsidRPr="00435F4A">
        <w:trPr>
          <w:trHeight w:val="315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Работа по благоустройству здания  и территории, принадлежащей учреждению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ероприятия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0-10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месячная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Оценивается объем и качество проведенных мероприятий по поддержанию чистоты и порядка, включая ремонтные работы; состояния электро – и  сантехники, работа по благоустройству  территории. При наличии неисправной электро - и  сантехники, стабильно низкого уровня чистоты и благоустройства здания и территории баллы не начисляются.</w:t>
            </w:r>
          </w:p>
        </w:tc>
      </w:tr>
      <w:tr w:rsidR="007E3D45" w:rsidRPr="00435F4A">
        <w:trPr>
          <w:trHeight w:val="75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Эффективность работы по обеспечению сохранности  имущества  учреждения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</w:t>
            </w: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акты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2-0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435F4A">
        <w:trPr>
          <w:trHeight w:val="283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Обеспечение безопасности жизнедеятельности участников образовательного процесса в учреждении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лучай травматизма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1-0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Учитываются случаи травматизма, несчастных случаев по причинам, связанным с неудовлетворительным состоянием учебных помещений и пришкольной территории, нарушением требований охраны труда, халатным отношением административно- технического персонала  учреждения к своим обязанностям ..</w:t>
            </w:r>
          </w:p>
        </w:tc>
      </w:tr>
      <w:tr w:rsidR="007E3D45" w:rsidRPr="00435F4A">
        <w:trPr>
          <w:trHeight w:val="157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Участие  в мероприятиях, повышающих общественный имидж учреждения; общественная работа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ероприятия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0-3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Учитывается участие в  открытых мероприятиях, повышающих имидж школы;  работа в составе  различных общественных комиссий,  советов, профсоюзного комитета учреждения</w:t>
            </w:r>
          </w:p>
        </w:tc>
      </w:tr>
      <w:tr w:rsidR="007E3D45" w:rsidRPr="00435F4A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Учитель</w:t>
            </w:r>
          </w:p>
        </w:tc>
      </w:tr>
      <w:tr w:rsidR="007E3D45" w:rsidRPr="00435F4A">
        <w:trPr>
          <w:trHeight w:val="94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Успеваемость обучающихся  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90-100%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(А/В)*100%, где А -  число учащихся, обучающихся без  двоек, В -  общая численность обучающихся </w:t>
            </w:r>
          </w:p>
        </w:tc>
      </w:tr>
      <w:tr w:rsidR="007E3D45" w:rsidRPr="00435F4A">
        <w:trPr>
          <w:trHeight w:val="126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Качество  знаний   обучающихся: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(А/В)*100%, где А -  число учащихся, по предметам, обучающихся на «4» и «5», В -  общая численность обучающихся по предметам</w:t>
            </w:r>
          </w:p>
        </w:tc>
      </w:tr>
      <w:tr w:rsidR="007E3D45" w:rsidRPr="00435F4A">
        <w:trPr>
          <w:trHeight w:val="94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русскому языку  и литературе, татарскому языку и литературе, математике, родному языку, иностранному языку, математике, физике химии (1 –я группа сложности)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30 - 100%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435F4A">
        <w:trPr>
          <w:trHeight w:val="94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История, обществознание , право, биология география , экономика, астрономия, начальные классы (2-я группа сложности)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60 -100%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435F4A">
        <w:trPr>
          <w:trHeight w:val="94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Физическое воспитание , технология, музыка. изобразительное искусство, черчение, ОБЖ (3-я группа сложности)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90-100%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435F4A">
        <w:trPr>
          <w:trHeight w:val="126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Доля обучающихся, подтвердивших свои знания  по итогам  ЕГЭ в  учреждении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20-100%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(А/В)*100%, где А -  число учащихся, подтвердивших свои знания  по итогам ЕГЭ в отчетный период, В - общая численность участников ЕГЭ  </w:t>
            </w:r>
          </w:p>
        </w:tc>
      </w:tr>
      <w:tr w:rsidR="007E3D45" w:rsidRPr="00435F4A">
        <w:trPr>
          <w:trHeight w:val="220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Наличие  обучающихся – призёров  предметных олимпиад, конкурсов, конференций различных уровней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ел.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0-3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1,1*х + 1,3*y+ 1,6*z,  где  х – количество призеров мероприятий муниципального уровня; у – количество призеров мероприятий республиканского, межрегионального уровня, z – количество призеров мероприятий федерального уровня. </w:t>
            </w:r>
          </w:p>
        </w:tc>
      </w:tr>
      <w:tr w:rsidR="007E3D45" w:rsidRPr="00435F4A">
        <w:trPr>
          <w:trHeight w:val="157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Повышение качества знаний   учащихся  по предмету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99 - 105%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(А/В)*100%, где А -  число учащихся, по предметам, обучающихся на «4» и «5» в отчетном периоде, В -  число учащихся, по предметам, обучающихся на «4» и «5» в предыдущем </w:t>
            </w: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периоде </w:t>
            </w:r>
          </w:p>
        </w:tc>
      </w:tr>
      <w:tr w:rsidR="007E3D45" w:rsidRPr="00435F4A">
        <w:trPr>
          <w:trHeight w:val="94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Обеспечение  безопасности жизнедеятельности  детей в учебно-воспитательном процессе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случай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0-1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ваются случа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детского травматизма, происшедшие во время учебно-воспитательного процесса</w:t>
            </w:r>
          </w:p>
        </w:tc>
      </w:tr>
      <w:tr w:rsidR="007E3D45" w:rsidRPr="00435F4A">
        <w:trPr>
          <w:trHeight w:val="150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Результативность участия  в профессиональных, методических конкурсах: федеральный уровень – 3 балла, региональный уровень - 2 балла, муниципальный уровень – 1 балл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призовое место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0-3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Учитывается наличие призовых мест  по итогам участия  в методических, профессиональных конкурсах в отчетный период</w:t>
            </w:r>
          </w:p>
        </w:tc>
      </w:tr>
      <w:tr w:rsidR="007E3D45" w:rsidRPr="00435F4A">
        <w:trPr>
          <w:trHeight w:val="220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Участие  в инновационной  опытно-экспериментальной деятельности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этап  реализации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0-3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1*х + 2*y+ 3*z,  где  х – наличие образовательного эксперимента на подготовительном этапе, у – наличие образовательного эксперимента на </w:t>
            </w: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практическом этапе, z – наличие образовательного эксперимента на конечном  этапе внедрения  и обобщения. </w:t>
            </w:r>
          </w:p>
        </w:tc>
      </w:tr>
      <w:tr w:rsidR="007E3D45" w:rsidRPr="00435F4A">
        <w:trPr>
          <w:trHeight w:val="283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12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Наличие и уровень распространения передового педагогического опыта: </w:t>
            </w: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федеральный уровень – 4 балла, региональный уровень - 3 балла, муниципальный уровень – 2 балла,  уровень учреждения -1 балл.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уровень проведения мероприятий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0-4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Учитывается проведение открытых уроков, презентаций передового опыта, творческих отчетов и др. мероприятий по распространению имеющегося передового опыта, включая издание научно-методических статей, размещение  методических материалов на образовательных Интернет-сайтах  в отчетный период</w:t>
            </w:r>
          </w:p>
        </w:tc>
      </w:tr>
      <w:tr w:rsidR="007E3D45" w:rsidRPr="00435F4A">
        <w:trPr>
          <w:trHeight w:val="126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Работа учителя с учениками за рамками тарифицированных часов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часов в </w:t>
            </w: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неделю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0-2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месячная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Учитывается  зафиксированные  временные затраты  учителя (часы) на </w:t>
            </w: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проведение занятий вне тарификационных часов. </w:t>
            </w:r>
          </w:p>
        </w:tc>
      </w:tr>
      <w:tr w:rsidR="007E3D45" w:rsidRPr="00435F4A">
        <w:trPr>
          <w:trHeight w:val="94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внеклассной  работы по предмету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– 1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Учитывается  зафиксированные  мероприятия, подготовленные учителем по предмету</w:t>
            </w:r>
          </w:p>
        </w:tc>
      </w:tr>
      <w:tr w:rsidR="007E3D45" w:rsidRPr="00435F4A">
        <w:trPr>
          <w:trHeight w:val="220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Участие  в мероприятиях, повышающих общественный имидж учреждения; общественная работа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0-1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месячная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Учитывается участие в  конкурсах,  открытых мероприятиях, повышающих имидж школы, благоустройстве учебных помещений  и/или пришкольной территории;  работа в составе  различных общественных комиссий,  советов, профсоюзного комитета учреждения</w:t>
            </w:r>
          </w:p>
        </w:tc>
      </w:tr>
      <w:tr w:rsidR="007E3D45" w:rsidRPr="00435F4A">
        <w:trPr>
          <w:trHeight w:val="75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Применение в работе инновационных, авторских </w:t>
            </w: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программ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наличие программы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0-3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Учитывается  практическое применение    инновационных, авторских </w:t>
            </w: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</w:t>
            </w:r>
          </w:p>
        </w:tc>
      </w:tr>
      <w:tr w:rsidR="007E3D45" w:rsidRPr="00435F4A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Преподаватель-организатор основ безопасности жизнедеятельности</w:t>
            </w:r>
          </w:p>
        </w:tc>
      </w:tr>
      <w:tr w:rsidR="007E3D45" w:rsidRPr="00435F4A">
        <w:trPr>
          <w:trHeight w:val="94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Успеваемость обучающихся  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90-100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(А/В)*100%, где А -  число учащихся, обучающихся без  двоек, В -  общая численность обучающихся </w:t>
            </w:r>
          </w:p>
        </w:tc>
      </w:tr>
      <w:tr w:rsidR="007E3D45" w:rsidRPr="00435F4A">
        <w:trPr>
          <w:trHeight w:val="126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Качество  знаний   обучающихся: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90-100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(А/В)*100%, где А -  число учащихся, по предметам, обучающихся на «4» и «5», В -  общая численность обучающихся по предметам</w:t>
            </w:r>
          </w:p>
        </w:tc>
      </w:tr>
      <w:tr w:rsidR="007E3D45" w:rsidRPr="00435F4A">
        <w:trPr>
          <w:trHeight w:val="157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Повышение качества знаний   учащихся  по предмету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99-105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(А/В)*100%, где А -  число учащихся, по предметам, обучающихся на «4» и «5» в отчетном периоде, В -  число учащихся, по предметам, обучающихся на «4» и «5» в предыдущем периоде </w:t>
            </w:r>
          </w:p>
        </w:tc>
      </w:tr>
      <w:tr w:rsidR="007E3D45" w:rsidRPr="00435F4A">
        <w:trPr>
          <w:trHeight w:val="150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Результативность участия в олимпиадах, конкурсах, смотрах и др. по ОБЖ и гражданской обороне: федеральный уровень – 3 балла, региональный уровень - 2 балла, муниципальный уровень – 1 балл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балл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0-3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Рассчитывается по уровню олимпиады (федеральный, региональный, муниципальный, школьный)</w:t>
            </w:r>
          </w:p>
        </w:tc>
      </w:tr>
      <w:tr w:rsidR="007E3D45" w:rsidRPr="00435F4A">
        <w:trPr>
          <w:trHeight w:val="94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Обеспечение  безопасности жизнедеятельности  учащихся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случай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0-1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Учитываются случаи  детского травматизма во время учебно-воспитательного процесса </w:t>
            </w:r>
          </w:p>
        </w:tc>
      </w:tr>
      <w:tr w:rsidR="007E3D45" w:rsidRPr="00435F4A">
        <w:trPr>
          <w:trHeight w:val="112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Участие в организации и проведении воспитательных мероприятий по   гражданской обороне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5-40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месячная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(А/В)*100%, где А -  число учащихся, занятых в проведении мероприятий, В -  общая численность обучающихся </w:t>
            </w:r>
          </w:p>
        </w:tc>
      </w:tr>
      <w:tr w:rsidR="007E3D45" w:rsidRPr="00435F4A">
        <w:trPr>
          <w:trHeight w:val="126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Постановка на учет юношей допризывного возраста в военкомат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70-100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(А/В)*100%, где А -  число учащихся, поставленных на учет, В -  общая численность юношей допризывного возраста</w:t>
            </w:r>
          </w:p>
        </w:tc>
      </w:tr>
      <w:tr w:rsidR="007E3D45" w:rsidRPr="00435F4A">
        <w:trPr>
          <w:trHeight w:val="189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Организационная работа с учащимися и их родителями по постановке юношей допризывного возраста  на учет в военкомат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система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0-1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Учитывается  системность  мероприятий, т.е.  Рассчитывается доля учащихся и их родителей,  вовлеченных во  организационную работу по постановке на юношей допризывного возраста на учет в военкомат</w:t>
            </w:r>
          </w:p>
        </w:tc>
      </w:tr>
      <w:tr w:rsidR="007E3D45" w:rsidRPr="00435F4A">
        <w:trPr>
          <w:trHeight w:val="150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Результативность участия  в профессиональных, методических конкурсах: федеральный уровень – 3 балла, региональный уровень - 2 балла, муниципальный уровень – 1 балл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призовое место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0-3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Учитывается наличие призовых мест  по итогам участия  в методических, профессиональных конкурсах в отчетный период</w:t>
            </w:r>
          </w:p>
        </w:tc>
      </w:tr>
      <w:tr w:rsidR="007E3D45" w:rsidRPr="00435F4A">
        <w:trPr>
          <w:trHeight w:val="220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Участие  в инновационной  опытно-экспериментальной деятельности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этап  реализации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0-3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1*х + 2*y+ 3*z,  где  х – наличие образовательного эксперимента на подготовительном этапе, у – наличие образовательного эксперимента на практическом этапе, z – </w:t>
            </w: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наличие образовательного эксперимента на конечном  этапе внедрения  и обобщения. </w:t>
            </w:r>
          </w:p>
        </w:tc>
      </w:tr>
      <w:tr w:rsidR="007E3D45" w:rsidRPr="00435F4A">
        <w:trPr>
          <w:trHeight w:val="94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Применение в работе инновационных, авторских программ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наличие программы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0-1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Учитывается практическое применение  в работе инновационных, авторских программ</w:t>
            </w:r>
          </w:p>
        </w:tc>
      </w:tr>
      <w:tr w:rsidR="007E3D45" w:rsidRPr="00435F4A">
        <w:trPr>
          <w:trHeight w:val="220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Участие  в мероприятиях, повышающих общественный имидж учреждения; общественная работа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0-1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Учитывается участие в  конкурсах,  открытых мероприятиях, повышающих имидж школы, благоустройстве учебных помещений  и/или пришкольной территории;  работа в составе  различных общественных комиссий,  советов, профсоюзного комитета учреждения</w:t>
            </w:r>
          </w:p>
        </w:tc>
      </w:tr>
      <w:tr w:rsidR="007E3D45" w:rsidRPr="00435F4A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03F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Воспитатель группы</w:t>
            </w:r>
            <w:r w:rsidRPr="0039737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продленного дня</w:t>
            </w:r>
          </w:p>
        </w:tc>
      </w:tr>
      <w:tr w:rsidR="007E3D45" w:rsidRPr="00435F4A">
        <w:trPr>
          <w:trHeight w:val="126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Положительная динамика качества знаний и успеваемости учащихся, занимающихся в группе продленного дня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0-10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(А/В)*100%, где А -  число учащихся в ГПД, повысивших  оценки по одному  или по нескольким предметам, В -  общая численность обучающихся в ГПД</w:t>
            </w:r>
          </w:p>
        </w:tc>
      </w:tr>
      <w:tr w:rsidR="007E3D45" w:rsidRPr="00435F4A">
        <w:trPr>
          <w:trHeight w:val="112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Обеспечение безопасности жизнедеятельности учащихся, занимающихся в группе продленного дня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случай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1-0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месячная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 наличии  случаев травматизма детей в период занятий в группе продленного дня  баллы не начисляются</w:t>
            </w:r>
          </w:p>
        </w:tc>
      </w:tr>
      <w:tr w:rsidR="007E3D45" w:rsidRPr="00435F4A">
        <w:trPr>
          <w:trHeight w:val="220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Участие  в мероприятиях, повышающих общественный имидж учреждения; общественная работа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0-2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месячная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Учитывается участие в  открытых мероприятиях, повышающих имидж школы, генеральной уборке учебных помещений  и/или пришкольной территории;  работа в составе  различных общественных комиссий,  советов, </w:t>
            </w: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профсоюзного комитета учреждения</w:t>
            </w:r>
          </w:p>
        </w:tc>
      </w:tr>
      <w:tr w:rsidR="007E3D45" w:rsidRPr="00435F4A">
        <w:trPr>
          <w:trHeight w:val="283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Наличие и уровень распространения передового педагогического опыта:  региональный уровень - 3 балла, муниципальный уровень – 2 балла,  уровень учреждения -1 балл.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балл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0 -3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Учитывается самостоятельное или совместное проведение открытых внеклассных  мероприятий, презентаций передового опыта, публикация  научно-методических статей, размещение методических материалов на  Интернет-сайтах и  др. мероприятия по распространению передового опыта в отчетный период</w:t>
            </w:r>
          </w:p>
        </w:tc>
      </w:tr>
      <w:tr w:rsidR="007E3D45" w:rsidRPr="00435F4A">
        <w:trPr>
          <w:trHeight w:val="150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Результативное участие  в профессиональных, методических конкурсах: , региональный уровень - 3 балла, муниципальный уровень – 2 балла,  уровень учреждения -1 балл.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балл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0-3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Учитывается наличие призовых мест  по итогам участия  в методических, профессиональных конкурсах за отчетный период</w:t>
            </w:r>
          </w:p>
        </w:tc>
      </w:tr>
      <w:tr w:rsidR="007E3D45" w:rsidRPr="00435F4A">
        <w:trPr>
          <w:trHeight w:val="75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Соблюдение режима (отсутствие случаев нарушения режима)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случай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1-0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месячная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Отсутствие /наличие зафиксированных случаев нарушения режима</w:t>
            </w:r>
          </w:p>
        </w:tc>
      </w:tr>
      <w:tr w:rsidR="007E3D45" w:rsidRPr="00435F4A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Социальный педагог</w:t>
            </w:r>
          </w:p>
        </w:tc>
      </w:tr>
      <w:tr w:rsidR="007E3D45" w:rsidRPr="00435F4A">
        <w:trPr>
          <w:trHeight w:val="94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Снижение количества преступлений и правонарушений несовершеннолетних</w:t>
            </w:r>
            <w:r w:rsidRPr="0039737F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100-90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(А/В)*100%,  А – количество случаев в отчетном периоде, В – количество случаев в предыдущем периоде</w:t>
            </w:r>
          </w:p>
        </w:tc>
      </w:tr>
      <w:tr w:rsidR="007E3D45" w:rsidRPr="00435F4A">
        <w:trPr>
          <w:trHeight w:val="112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Участие детей «группы риска» в деятельности объединений дополнительного образования школы, муниципального района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50-100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435F4A">
        <w:trPr>
          <w:trHeight w:val="75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Доля обучающихся, входящих в «группу риска», трудоустроенных в свободное от учебы время 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50-100%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3D45" w:rsidRPr="0039737F" w:rsidRDefault="007E3D45" w:rsidP="0036173E">
            <w:pPr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39737F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435F4A">
        <w:trPr>
          <w:trHeight w:val="126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Участие в организации и проведении родительских лекториев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0-4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0,5*х + 1*y, где х – количество мероприятий, проведенных в школе, у – количество мероприятий муниципального уровня</w:t>
            </w:r>
          </w:p>
        </w:tc>
      </w:tr>
      <w:tr w:rsidR="007E3D45" w:rsidRPr="00435F4A">
        <w:trPr>
          <w:trHeight w:val="94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Положительная оценка со стороны педагогического коллектива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0-75%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(А/В)*100%, где А -количество положительных голосов, В- количество опрошенных</w:t>
            </w:r>
          </w:p>
        </w:tc>
      </w:tr>
      <w:tr w:rsidR="007E3D45" w:rsidRPr="00435F4A">
        <w:trPr>
          <w:trHeight w:val="189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Участие в конкурсах профессионального мастерства, грантах, конференциях, проектах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0-2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0,5*х + 1*y+ 2*z,  где  х – количество мероприятий муниципального уровня, у – количество мероприятий республиканского, межрегионального уровня, z – мероприятия федерального уровня</w:t>
            </w:r>
          </w:p>
        </w:tc>
      </w:tr>
      <w:tr w:rsidR="007E3D45" w:rsidRPr="00435F4A">
        <w:trPr>
          <w:trHeight w:val="112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Ведение и обновление социального паспорта школы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ежемесячное обновление информации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0-1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месячная</w:t>
            </w:r>
          </w:p>
        </w:tc>
        <w:tc>
          <w:tcPr>
            <w:tcW w:w="10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Учитывается постоянное и своевременное обновление и пополнение данных паспорта</w:t>
            </w:r>
          </w:p>
        </w:tc>
      </w:tr>
      <w:tr w:rsidR="007E3D45" w:rsidRPr="00435F4A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Педагог-психолог</w:t>
            </w:r>
          </w:p>
        </w:tc>
      </w:tr>
      <w:tr w:rsidR="007E3D45" w:rsidRPr="00435F4A">
        <w:trPr>
          <w:trHeight w:val="94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Охват учащихся учреждения различными направлениями мониторинга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50-100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(А/В)*100%,  А – количество учащихся охваченных мониторингом, В – общее количество учащихся </w:t>
            </w:r>
          </w:p>
        </w:tc>
      </w:tr>
      <w:tr w:rsidR="007E3D45" w:rsidRPr="00435F4A">
        <w:trPr>
          <w:trHeight w:val="126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Качество проведения психодиагностической работы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50-100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(А/В)*100%, А - Количество проведенных диагностических обследований, В -  количество запланированных обследований</w:t>
            </w:r>
          </w:p>
        </w:tc>
      </w:tr>
      <w:tr w:rsidR="007E3D45" w:rsidRPr="00435F4A">
        <w:trPr>
          <w:trHeight w:val="126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Качество проведения  индивидуальных психокоррекционных занятий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75-100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обучающихся, с которыми проводилась психокоррекционная работа / Количество обучающихся, на которых </w:t>
            </w: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поступил запрос </w:t>
            </w:r>
          </w:p>
        </w:tc>
      </w:tr>
      <w:tr w:rsidR="007E3D45" w:rsidRPr="00435F4A">
        <w:trPr>
          <w:trHeight w:val="189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Участие в конкурсах профессионального мастерства, грантах, конференциях, проектах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 отдельному алгоритму расчета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0-4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А= 0,5*х + 1*y+ 2*z,  где  х – количество мероприятий муниципального уровня; у – количество мероприятий республиканского, межрегионального уровня, z – мероприятия федерального уровня     </w:t>
            </w:r>
          </w:p>
        </w:tc>
      </w:tr>
      <w:tr w:rsidR="007E3D45" w:rsidRPr="00435F4A">
        <w:trPr>
          <w:trHeight w:val="189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Обобщение и распространение опыта работы по решению актуальных проблем по сохранению психического, соматического и социального благополучия учащихся и педагогических работников: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 отдельному алгоритму расчета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0-4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А= 0,5*х + 1*y+ 2*z,  где  х – количество мероприятий, проведенных на уровне учреждения; у – количество мероприятий муниципального уровня, z – мероприятия республиканского, межрегионального уровня</w:t>
            </w:r>
          </w:p>
        </w:tc>
      </w:tr>
      <w:tr w:rsidR="007E3D45" w:rsidRPr="00435F4A">
        <w:trPr>
          <w:trHeight w:val="150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Оказание консультативной помощи педагогическим работникам, родителям по работе с учащимися, др. 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 отдельному алгоритму расчета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0-5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ежемесячно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А=0,25*х, где х – количество проведенных консультаций</w:t>
            </w:r>
          </w:p>
        </w:tc>
      </w:tr>
      <w:tr w:rsidR="007E3D45" w:rsidRPr="00435F4A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Педагог-организатор</w:t>
            </w:r>
          </w:p>
        </w:tc>
      </w:tr>
      <w:tr w:rsidR="007E3D45" w:rsidRPr="00435F4A">
        <w:trPr>
          <w:trHeight w:val="94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Результативность деятельности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70-100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месячная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(А/В)*100%, А – количество проведенных мероприятий, В – количество запланированных мероприятий</w:t>
            </w:r>
          </w:p>
        </w:tc>
      </w:tr>
      <w:tr w:rsidR="007E3D45" w:rsidRPr="00435F4A">
        <w:trPr>
          <w:trHeight w:val="187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и проведение мероприятий, способствующих сохранению и восстановлению психического и физического здоровья учащихся (праздники здоровья, спартакиады, дни здоровья, туристические походы)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0-2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435F4A">
        <w:trPr>
          <w:trHeight w:val="94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Охват обучающихся проводимыми мероприятиями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50-100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месячная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(А/В)*100%, А – количество детей, участвующих в </w:t>
            </w: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проведенных мероприятиях, В – количество детей</w:t>
            </w:r>
          </w:p>
        </w:tc>
      </w:tr>
      <w:tr w:rsidR="007E3D45" w:rsidRPr="00435F4A">
        <w:trPr>
          <w:trHeight w:val="75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Проведение мероприятий республиканского  уровня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0-1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435F4A">
        <w:trPr>
          <w:trHeight w:val="112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Доля мероприятий учреждения, проводимых впервые в общем объеме ежегодных мероприятий учреждения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0-20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435F4A">
        <w:trPr>
          <w:trHeight w:val="189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Участие педагога-организатора в конкурсах профессионального мастерства, грантах, конференциях, проектах, семинарах и т.д: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0-4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А= 0,5*х + 1*y+ 2*z,  где  х – количество мероприятий муниципального уровня; у – количество мероприятий республиканского, межрегионального уровня, z – мероприятия федерального уровня</w:t>
            </w:r>
          </w:p>
        </w:tc>
      </w:tr>
      <w:tr w:rsidR="007E3D45" w:rsidRPr="00435F4A">
        <w:trPr>
          <w:trHeight w:val="189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Наличие воспитанников, педагогических работников – призеров олимпиад, конкурсов, соревнований, конференций по учреждению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место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0-3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А= 0,5*х + 1*y+ 2*z,   х – количество призовых мест муниципального уровня;  у – количество призовых мест республиканского, межрегионального уровня, z – количество призовых мест федерального уровня</w:t>
            </w:r>
          </w:p>
        </w:tc>
      </w:tr>
      <w:tr w:rsidR="007E3D45" w:rsidRPr="00435F4A">
        <w:trPr>
          <w:trHeight w:val="150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Участие учреждения в смотрах, конкурсах, фестивалях различного уровня (муниципальный уровень - 1; республиканский уровень - 2; федеральный уровень - 3)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балл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0-5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435F4A">
        <w:trPr>
          <w:trHeight w:val="126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Высокий уровень организации каникулярного отдыха учащихся (доля учащихся учреждения, для которых организован каникулярный отдых) 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0-50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(А/В)*100%, где А - число учащихся, для которых организован каникулярный отдых, В - общая численность обучающихся в учреждении</w:t>
            </w:r>
          </w:p>
        </w:tc>
      </w:tr>
      <w:tr w:rsidR="007E3D45" w:rsidRPr="00435F4A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Педагог дополнительного образования</w:t>
            </w:r>
          </w:p>
        </w:tc>
      </w:tr>
      <w:tr w:rsidR="007E3D45" w:rsidRPr="00435F4A">
        <w:trPr>
          <w:trHeight w:val="126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Сохранность контингента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55-100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ежемесячно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(А/В)*100%, А – количество занимающихся на отчетный период, В – количество учащихся пришедших в объединение по состоянию на 15.09.</w:t>
            </w:r>
          </w:p>
        </w:tc>
      </w:tr>
      <w:tr w:rsidR="007E3D45" w:rsidRPr="00435F4A">
        <w:trPr>
          <w:trHeight w:val="187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Доля детей и подростков с отклонениями в развитии, являющихся контингентом педагога дополнительного образования учреждения в общем количестве воспитанников педагога дополнительного образования учреждения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0-5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ежемесячно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435F4A">
        <w:trPr>
          <w:trHeight w:val="189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Участие педагога в смотрах, конкурсах, конференциях, семинарах различного уровня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согласно отдельному алгоритму расчета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0-6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А= 0,5*х + 1*y+ 2*z,  где  х – количество мероприятий муниципального уровня;  у – количество мероприятий республиканского, межрегионального уровня, z – мероприятия федерального уровня</w:t>
            </w:r>
          </w:p>
        </w:tc>
      </w:tr>
      <w:tr w:rsidR="007E3D45" w:rsidRPr="00435F4A">
        <w:trPr>
          <w:trHeight w:val="112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Разработка и публикация методических рекомендаций, разработка и внедрение авторских программ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1-3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435F4A">
        <w:trPr>
          <w:trHeight w:val="189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Участие воспитанников в конкурсах, олимпиадах, соревнованиях, фестивалях, научно-практических конференциях 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согласно отдельному алгоритму расчета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0-6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А= 0,5*х + 1*y+ 2*z,  где  х – количество мероприятий муниципального уровня;  у – количество мероприятий республиканского, межрегионального уровня, z – мероприятия федерального уровня</w:t>
            </w:r>
          </w:p>
        </w:tc>
      </w:tr>
      <w:tr w:rsidR="007E3D45" w:rsidRPr="00435F4A">
        <w:trPr>
          <w:trHeight w:val="112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Достижение учащимися более высоких показателей успеваемости по сравнению с предыдущим периодом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100-105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435F4A">
        <w:trPr>
          <w:trHeight w:val="220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Наличие воспитанников – призеров олимпиад, конкурсов, соревнований 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согласно отдельному алгоритму расчета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0-4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А= 0,5*х + 1*y+ 2*z,  где  х – количество призовых мест на мероприятиях муниципального уровня;  у – количество призовых мест на мероприятиях республиканского, межрегионального уровня, z – количество призовых мест на мероприятиях федерального уровня</w:t>
            </w:r>
          </w:p>
        </w:tc>
      </w:tr>
      <w:tr w:rsidR="007E3D45" w:rsidRPr="00435F4A">
        <w:trPr>
          <w:trHeight w:val="220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Наличие призовых мест по итогам участия педагога в смотрах, конкурсах, конференциях, семинарах различного уровня 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согласно отдельному алгоритму расчета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0-4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А= 0,5*х + 1*y+ 2*z,  где  х – количество призовых мест на мероприятиях муниципального уровня;  у – количество призовых мест на мероприятиях республиканского, межрегионального уровня, z – количество призовых мест на мероприятиях федерального уровня</w:t>
            </w:r>
          </w:p>
        </w:tc>
      </w:tr>
      <w:tr w:rsidR="007E3D45" w:rsidRPr="00435F4A">
        <w:trPr>
          <w:trHeight w:val="75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Участие в семинарах, конференциях по вопросам </w:t>
            </w: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качества дополнительного образования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единиц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0-3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435F4A">
        <w:trPr>
          <w:trHeight w:val="75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Ведение экспериментальной работы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единиц проектов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0-1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435F4A">
        <w:trPr>
          <w:trHeight w:val="75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Выполнение программ углубленного и расширенного изучения предметов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единиц 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0-1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435F4A">
        <w:trPr>
          <w:trHeight w:val="126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Доля инновационных образовательных программ в общем количестве образовательных программ педагога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0-20%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(А/В)*100% А – количество новых образовательных программ, реализуемых в учреждении, В – количество программ, реализуемых в учреждении</w:t>
            </w:r>
          </w:p>
        </w:tc>
      </w:tr>
      <w:tr w:rsidR="007E3D45" w:rsidRPr="00435F4A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Концертмейстер</w:t>
            </w:r>
          </w:p>
        </w:tc>
      </w:tr>
      <w:tr w:rsidR="007E3D45" w:rsidRPr="00435F4A">
        <w:trPr>
          <w:trHeight w:val="126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Сохранность контингента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90-100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ежемесячно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(А/В)*100%, А – количество занимающихся на отчетный период, В – количество учащихся пришедших в объединение </w:t>
            </w: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 состоянию на 15.09.</w:t>
            </w:r>
          </w:p>
        </w:tc>
      </w:tr>
      <w:tr w:rsidR="007E3D45" w:rsidRPr="00435F4A">
        <w:trPr>
          <w:trHeight w:val="189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Участие воспитанников в конкурсах, олимпиадах, соревнованиях, фестивалях, научно-практических конференциях 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согласно отдельному алгоритму расчета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0-6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А= 0,5*х + 1*y+ 2*z,  где  х – количество мероприятий муниципального уровня;  у – количество мероприятий республиканского, межрегионального уровня, z – мероприятия федерального уровня</w:t>
            </w:r>
          </w:p>
        </w:tc>
      </w:tr>
      <w:tr w:rsidR="007E3D45" w:rsidRPr="00435F4A">
        <w:trPr>
          <w:trHeight w:val="112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Достижение учащимися более высоких показателей успеваемости по сравнению с предыдущим периодом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100-105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435F4A">
        <w:trPr>
          <w:trHeight w:val="220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Наличие воспитанников – призеров олимпиад, конкурсов, соревнований 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согласно отдельному алгоритму расчета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0-4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А= 0,5*х + 1*y+ 2*z,  где  х – количество призовых мест на мероприятиях муниципального уровня;  у – количество призовых мест на мероприятиях республиканского, </w:t>
            </w: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межрегионального уровня, z – количество призовых мест на мероприятиях федерального уровня</w:t>
            </w:r>
          </w:p>
        </w:tc>
      </w:tr>
      <w:tr w:rsidR="007E3D45" w:rsidRPr="00435F4A">
        <w:trPr>
          <w:trHeight w:val="220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Наличие призовых мест по итогам участия педагога в смотрах, конкурсах, конференциях, семинарах различного уровня 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согласно отдельному алгоритму расчета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0-4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А= 0,5*х + 1*y+ 2*z,  где  х – количество призовых мест на мероприятиях муниципального уровня;  у – количество призовых мест на мероприятиях республиканского, межрегионального уровня, z – количество призовых мест на мероприятиях федерального уровня</w:t>
            </w:r>
          </w:p>
        </w:tc>
      </w:tr>
      <w:tr w:rsidR="007E3D45" w:rsidRPr="00435F4A">
        <w:trPr>
          <w:trHeight w:val="75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Участие в семинарах, конференциях по вопросам качества учебного процесса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0-2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435F4A">
        <w:trPr>
          <w:trHeight w:val="75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Участие в культурно-воспитательных мероприятиях </w:t>
            </w: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25-50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435F4A">
        <w:trPr>
          <w:trHeight w:val="112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Доля музыкального материала концертмейстера аранжированного согласно поставленным художественным задачам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25-50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435F4A">
        <w:trPr>
          <w:trHeight w:val="157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Обеспечение пополнения и обновления фонда партитур, др. специализированной литературы учреждения дополнительного образования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0-25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(А/В)*100%</w:t>
            </w: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А - количество пополненных и обновленных единиц </w:t>
            </w: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В - Общее количество единиц </w:t>
            </w:r>
          </w:p>
        </w:tc>
      </w:tr>
      <w:tr w:rsidR="007E3D45" w:rsidRPr="00435F4A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Руководитель кружка</w:t>
            </w:r>
          </w:p>
        </w:tc>
      </w:tr>
      <w:tr w:rsidR="007E3D45" w:rsidRPr="00435F4A">
        <w:trPr>
          <w:trHeight w:val="126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Сохранность контингента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90-100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ежемесячно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(А/В)*100%, А – количество занимающихся на отчетный период, В – количество учащихся пришедших в объединение по состоянию на 15.09.08г.</w:t>
            </w:r>
          </w:p>
        </w:tc>
      </w:tr>
      <w:tr w:rsidR="007E3D45" w:rsidRPr="00435F4A">
        <w:trPr>
          <w:trHeight w:val="150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Доля детей и подростков с отклонениями в развитии, являющихся контингентом руководителя кружка учреждения в общем количестве воспитанников руководителя кружка учреждения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0-5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ежемесячно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435F4A">
        <w:trPr>
          <w:trHeight w:val="189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Участие руководителя кружка в смотрах, конкурсах, конференциях, семинарах различного уровня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согласно отдельному алгоритму расчета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0-6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А= 0,5*х + 1*y+ 2*z,  где  х – количество мероприятий муниципального уровня;  у – количество мероприятий республиканского, межрегионального уровня, z – мероприятия федерального уровня</w:t>
            </w:r>
          </w:p>
        </w:tc>
      </w:tr>
      <w:tr w:rsidR="007E3D45" w:rsidRPr="00435F4A">
        <w:trPr>
          <w:trHeight w:val="189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Участие воспитанников в конкурсах, олимпиадах, соревнованиях, фестивалях, научно-практических конференциях 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согласно отдельному алгоритму расчета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0-6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А= 0,5*х + 1*y+ 2*z,  где  х – количество мероприятий муниципального уровня;  у – количество мероприятий республиканского, межрегионального уровня, z – мероприятия федерального уровня</w:t>
            </w:r>
          </w:p>
        </w:tc>
      </w:tr>
      <w:tr w:rsidR="007E3D45" w:rsidRPr="00435F4A">
        <w:trPr>
          <w:trHeight w:val="220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Наличие воспитанников – призеров олимпиад, конкурсов, соревнований 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согласно отдельному алгоритму расчета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0-4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А= 0,5*х + 1*y+ 2*z,  где  х – количество призовых мест на мероприятиях муниципального уровня;  у – количество призовых мест на мероприятиях республиканского, межрегионального уровня, z – количество призовых мест на мероприятиях федерального уровня</w:t>
            </w:r>
          </w:p>
        </w:tc>
      </w:tr>
      <w:tr w:rsidR="007E3D45" w:rsidRPr="00435F4A">
        <w:trPr>
          <w:trHeight w:val="220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Наличие призовых мест по итогам участия руководителя кружка в смотрах, конкурсах, конференциях, семинарах различного уровня 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согласно отдельному алгоритму расчета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0-4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А= 0,5*х + 1*y+ 2*z,  где  х – количество призовых мест на мероприятиях муниципального уровня;  у – количество призовых мест на мероприятиях республиканского, межрегионального уровня, z – количество призовых мест на мероприятиях федерального уровня</w:t>
            </w:r>
          </w:p>
        </w:tc>
      </w:tr>
      <w:tr w:rsidR="007E3D45" w:rsidRPr="00435F4A">
        <w:trPr>
          <w:trHeight w:val="126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Доля инновационных  программ в общем количестве  программ  руководителя кружка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0-20%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(А/В)*100% А – количество новых образовательных программ, реализуемых в учреждении, В – количество программ, реализуемых в учреждении</w:t>
            </w:r>
          </w:p>
        </w:tc>
      </w:tr>
      <w:tr w:rsidR="007E3D45" w:rsidRPr="00435F4A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Врач</w:t>
            </w:r>
          </w:p>
        </w:tc>
      </w:tr>
      <w:tr w:rsidR="007E3D45" w:rsidRPr="00435F4A">
        <w:trPr>
          <w:trHeight w:val="126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Проведение профилактических осмотров учащихся   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0-1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   численности  учащихся свыше 1000 чел. за   - 4 балла;   от 700 до 1000 чел.- 3 балла; от 300 до 700 чел. -2 балла; до 300 чел -1 балл.                  </w:t>
            </w:r>
          </w:p>
        </w:tc>
      </w:tr>
      <w:tr w:rsidR="007E3D45" w:rsidRPr="00435F4A">
        <w:trPr>
          <w:trHeight w:val="44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Удельный вес своевременно установленных  диагнозов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85-100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(А/В)*100%,  А – количество  своевременно установленных диагнозов, В – количество случаев, при которых необходимо  сво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временное установление диагноза</w:t>
            </w:r>
          </w:p>
        </w:tc>
      </w:tr>
      <w:tr w:rsidR="007E3D45" w:rsidRPr="00435F4A">
        <w:trPr>
          <w:trHeight w:val="187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Доля случаев оказания медицинской помощи в соответствии с учрежденческим протоколом  ведения больных  от общего количества случаев, при которых необходимо оказание медицинской помощи 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85-100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(А/В)*100%,  А – количество  случаев оказания  медицинской помощи, В – количество случаев, при которых необходимо оказание медицинской помощи</w:t>
            </w:r>
          </w:p>
        </w:tc>
      </w:tr>
      <w:tr w:rsidR="007E3D45" w:rsidRPr="00435F4A">
        <w:trPr>
          <w:trHeight w:val="94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Охват детей прививками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90-100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(А/В)*100%,  А – количество привитых детей, В – количество детей, которым в отчетном периоде показаны прививки</w:t>
            </w:r>
          </w:p>
        </w:tc>
      </w:tr>
      <w:tr w:rsidR="007E3D45" w:rsidRPr="00435F4A">
        <w:trPr>
          <w:trHeight w:val="126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Увеличение доли учащихся , отнесенных к первой группе здоровья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100-105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(А/В)*100%,  А – количество детей с первой группой здоровья отчетном периоде, В – количество детей с первой группой здоровья в предыдущем периоде</w:t>
            </w:r>
          </w:p>
        </w:tc>
      </w:tr>
      <w:tr w:rsidR="007E3D45" w:rsidRPr="00435F4A">
        <w:trPr>
          <w:trHeight w:val="126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Предупреждение миопии и сколиоза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100-95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(А/В)*100%,  А – количество детей с диагнозом в отчетном периоде, В – количество детей с диагнозом в предыдущем периоде</w:t>
            </w:r>
          </w:p>
        </w:tc>
      </w:tr>
      <w:tr w:rsidR="007E3D45" w:rsidRPr="00435F4A">
        <w:trPr>
          <w:trHeight w:val="94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Профилактика инфекционных заболеваний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количество случаев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0-1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Учитывается отсутствие случаев вспышек инфекционных заболеваний, связанных с нарушением гигиены (дизентерия и др.)</w:t>
            </w:r>
          </w:p>
        </w:tc>
      </w:tr>
      <w:tr w:rsidR="007E3D45" w:rsidRPr="00435F4A">
        <w:trPr>
          <w:trHeight w:val="252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Профилактика эпидемии соматических заболеваний (ОРВИ, грипп и др.), работа по предотвращению закрытия учреждения  на карантин 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система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0-1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Наличие системы профилактики  соматических заболеваний определяется  по удельному весу заболевших учащихся в период эпидемии.  Закрытие учреждения  на карантин при 24% заболевших от общего числа учащихся -0 баллов . Удельный вес заболевших </w:t>
            </w: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учащихся  ниже 24% оценивается максимальным баллом.</w:t>
            </w:r>
          </w:p>
        </w:tc>
      </w:tr>
      <w:tr w:rsidR="007E3D45" w:rsidRPr="00435F4A">
        <w:trPr>
          <w:trHeight w:val="157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Снижение заболеваемости учащихся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100-95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(А/В)*100%,  А – количество дней пропуска уроков по болезни детей в отчетном периоде, В – количество дней пропуска уроков по болезни детей в предыдущем периоде</w:t>
            </w:r>
          </w:p>
        </w:tc>
      </w:tr>
      <w:tr w:rsidR="007E3D45" w:rsidRPr="00435F4A">
        <w:trPr>
          <w:trHeight w:val="94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Наличие  системного мониторинга  состояния здоровья  учащихся 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документ 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0-1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Учитываются документы, подтверждающие наличие  мониторинга, на бумажном или электронном носителе</w:t>
            </w:r>
          </w:p>
        </w:tc>
      </w:tr>
      <w:tr w:rsidR="007E3D45" w:rsidRPr="00435F4A">
        <w:trPr>
          <w:trHeight w:val="157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Оснащенность  школьного медицинского кабинета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50-100%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Учитывается  уровень соответствия оснащения медицинского кабинета  Примерному перечню  оборудов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ния и </w:t>
            </w: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инструментария  медицинского кабинета школы ( в %)</w:t>
            </w:r>
          </w:p>
        </w:tc>
      </w:tr>
      <w:tr w:rsidR="007E3D45" w:rsidRPr="00435F4A">
        <w:trPr>
          <w:trHeight w:val="157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12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Участие в подготовке общешкольных и классных  мероприятиях, направленных на сохранение и укрепление здоровья школьников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0-1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Учитывается участие в подготовке общешкольных и классных мероприятий, работа в составе  различных общественных комиссий,  советов по вопросам сохранения и укрепления здоровья детей</w:t>
            </w:r>
          </w:p>
        </w:tc>
      </w:tr>
      <w:tr w:rsidR="007E3D45" w:rsidRPr="00435F4A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Медицинская сестра</w:t>
            </w:r>
          </w:p>
        </w:tc>
      </w:tr>
      <w:tr w:rsidR="007E3D45" w:rsidRPr="00435F4A">
        <w:trPr>
          <w:trHeight w:val="94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Охват обучающихся прививками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90-100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(А/В)*100%,  А – количество привитых детей, В – количество детей, которым в отчетном периоде показаны прививки</w:t>
            </w:r>
          </w:p>
        </w:tc>
      </w:tr>
      <w:tr w:rsidR="007E3D45" w:rsidRPr="00435F4A">
        <w:trPr>
          <w:trHeight w:val="724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Предупреждение миопии и сколиоза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100-95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(А/В)*100%,  А – количество детей с диагнозом в отчетном </w:t>
            </w: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периоде, В – количество детей с диагнозом в предыдущем периоде</w:t>
            </w:r>
          </w:p>
        </w:tc>
      </w:tr>
      <w:tr w:rsidR="007E3D45" w:rsidRPr="00435F4A">
        <w:trPr>
          <w:trHeight w:val="126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Профилактика инфекционных заболеваний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случай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1-0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Учитывается отсутствие случаев вспышек инфекционных заболеваний, связанных с нарушением санитарно - гигиенических требований (дезинтерия, педикуллез  и др.)</w:t>
            </w:r>
          </w:p>
        </w:tc>
      </w:tr>
      <w:tr w:rsidR="007E3D45" w:rsidRPr="00435F4A">
        <w:trPr>
          <w:trHeight w:val="252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Профилактика эпидемии соматических заболеваний (ОРВИ ,грипп и др.), работа по предотвращению закрытия учреждения  на карантин 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система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0-1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Наличие системы профилактики  соматических заболеваний определяется  по удельному весу заболевших учащихся в период эпидемии.  Закрытие учреждения  на карантин при 24% заболевших от общего числа учащихся -0 баллов . Удельный вес заболевших учащихся  ниже 24% </w:t>
            </w: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оценивается максимальным баллом.</w:t>
            </w:r>
          </w:p>
        </w:tc>
      </w:tr>
      <w:tr w:rsidR="007E3D45" w:rsidRPr="00435F4A">
        <w:trPr>
          <w:trHeight w:val="44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Снижение заболеваемости учащихся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100-95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(А/В)*100%,  А – количество дней пропуска уроков по болезни детей в отчетном периоде, В – количество дней пропуска уроков по болезни детей в предыдущем периоде</w:t>
            </w:r>
          </w:p>
        </w:tc>
      </w:tr>
      <w:tr w:rsidR="007E3D45" w:rsidRPr="00435F4A">
        <w:trPr>
          <w:trHeight w:val="157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Участие в подготовке общешкольных и классных  мероприятий, направленных на сохранение и укрепление здоровья школьников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0-1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Учитывается участие в подготовке общешкольных и классных мероприятий, работа в составе  различных общественных комиссий,  советов по вопросам сохранения и укрепления здоровья детей</w:t>
            </w:r>
          </w:p>
        </w:tc>
      </w:tr>
      <w:tr w:rsidR="007E3D45" w:rsidRPr="00435F4A">
        <w:trPr>
          <w:trHeight w:val="126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профилактических осмотров учащихся с участием приглашенных врачей-специалистов.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баллы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0-1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   численности  учащихся свыше 1000 чел. за   - 4 балла;   от 700 до 1000 чел.- 3 балла; от 300 до 700 чел. -2 балла; до 300 чел -1 балл. </w:t>
            </w:r>
          </w:p>
        </w:tc>
      </w:tr>
      <w:tr w:rsidR="007E3D45" w:rsidRPr="00435F4A">
        <w:trPr>
          <w:trHeight w:val="157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Качество контроля за организацией питания, выполнением санитарных требований сотрудниками пищеблока 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случай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0-1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Учитываются  случаи пищевых отравлений, заболеваний, связанных  с нарушениями санитарных требований работниками пищеблока и недостаточным контролем за качеством питания </w:t>
            </w:r>
          </w:p>
        </w:tc>
      </w:tr>
      <w:tr w:rsidR="007E3D45" w:rsidRPr="00435F4A">
        <w:trPr>
          <w:trHeight w:val="298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Наличие  системного мониторинга  состояния здоровья  учащихся 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документ 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0-1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Учитываются документы, подтверждающие наличие  мониторинга, на бумажном или электронном носителе</w:t>
            </w:r>
          </w:p>
        </w:tc>
      </w:tr>
      <w:tr w:rsidR="007E3D45" w:rsidRPr="00435F4A">
        <w:trPr>
          <w:trHeight w:val="157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Оснащенность  школьного медицинского кабинета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50-100%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39737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Учитывается  уровень соответствия оснащения медицинского кабинета  Примерному перечню  оборудов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ния и </w:t>
            </w:r>
            <w:r w:rsidRPr="003973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инструментария  медицинского кабинета школы ( в%)</w:t>
            </w:r>
          </w:p>
        </w:tc>
      </w:tr>
      <w:tr w:rsidR="007E3D45" w:rsidRPr="00435F4A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3D45" w:rsidRPr="00C933AF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933A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Лаборант</w:t>
            </w:r>
          </w:p>
        </w:tc>
      </w:tr>
      <w:tr w:rsidR="007E3D45" w:rsidRPr="00435F4A">
        <w:trPr>
          <w:trHeight w:val="126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C933A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33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C933A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33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Уровень подготовки  кабинета (лаборатории) к новому учебному году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C933A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33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Акт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C933A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33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0-1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C933A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33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C933A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33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C933A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33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Учитывается  своевременное подписание акта о приемке кабинета (лаборатории)  (не позднее 7 дней после начала учебного года).</w:t>
            </w:r>
          </w:p>
        </w:tc>
      </w:tr>
      <w:tr w:rsidR="007E3D45" w:rsidRPr="00435F4A">
        <w:trPr>
          <w:trHeight w:val="252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C933A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33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C933A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33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Обеспечение выполнения требований  пожарной, электробезопасности,  санитарно-эпидемиологических служб и охраны труда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C933A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33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Предписания (акты)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C933A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33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1-0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C933A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C933A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33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C933A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33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Отсутствие  предписаний (актов)  соответствующих инстанций в связи с нарушениями  пожарной, электробезопасности, требований санитарно-эпидемиологических служб оценивается   максимальным количеством баллов; наличие предписаний, независимо от их </w:t>
            </w:r>
            <w:r w:rsidRPr="00C933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количества - 0 баллов</w:t>
            </w:r>
          </w:p>
        </w:tc>
      </w:tr>
      <w:tr w:rsidR="007E3D45" w:rsidRPr="00435F4A">
        <w:trPr>
          <w:trHeight w:val="126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C933A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33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C933A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33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Своевременность и качество обеспечения проведения лабораторных и практических  работ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C933A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33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C933A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33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50-100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C933A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33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C933A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33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C933A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33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Учитывается уровень подготовки оборудования, приборов, материалов, ТСО  к проведению лабораторных и практических работ</w:t>
            </w:r>
          </w:p>
        </w:tc>
      </w:tr>
      <w:tr w:rsidR="007E3D45" w:rsidRPr="00435F4A">
        <w:trPr>
          <w:trHeight w:val="157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C933A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33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C933A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33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Работа по систематизации, учету и хранению материалов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C933A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33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C933A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33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30-100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C933A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C933A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33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C933A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33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Оценивается  объем и качество проведенных мероприятий  по систематизации, учету и хранению  материалов в соответствии с установленными требованиями</w:t>
            </w:r>
          </w:p>
        </w:tc>
      </w:tr>
      <w:tr w:rsidR="007E3D45" w:rsidRPr="00435F4A">
        <w:trPr>
          <w:trHeight w:val="150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C933A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33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C933A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33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Эффективность работы по обеспечению сохранности  и исправности имущества и лабораторного оборудования кабинета (лаборатории)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C933A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33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случай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C933A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33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0-1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C933A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33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C933A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33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C933A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33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435F4A">
        <w:trPr>
          <w:trHeight w:val="157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C933A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33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C933AF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33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Обеспечение безопасности жизнедеятельности участников образовательного процесса в учреждении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C933A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33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случай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C933A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33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0-1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C933A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33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C933AF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33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C933AF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33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Учитываются  случаи травматизма, несчастных случаев   по причинам, связанным с неудовлетворительным состоянием  учебных помещений, оборудования и материалов</w:t>
            </w:r>
          </w:p>
        </w:tc>
      </w:tr>
      <w:tr w:rsidR="007E3D45" w:rsidRPr="00435F4A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2299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Библиотекарь</w:t>
            </w:r>
          </w:p>
        </w:tc>
      </w:tr>
      <w:tr w:rsidR="007E3D45" w:rsidRPr="00435F4A">
        <w:trPr>
          <w:trHeight w:val="75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22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Обращаемость фондов литературы (кроме учебников)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ед.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0,8-1,3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число книговыдач, приходящихся на единицу фонда</w:t>
            </w:r>
          </w:p>
        </w:tc>
      </w:tr>
      <w:tr w:rsidR="007E3D45" w:rsidRPr="00435F4A">
        <w:trPr>
          <w:trHeight w:val="63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22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Посещаемость библиотеки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ед.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1-1,5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месячная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количество посещений на 1 читателя в месяц</w:t>
            </w:r>
          </w:p>
        </w:tc>
      </w:tr>
      <w:tr w:rsidR="007E3D45" w:rsidRPr="00435F4A">
        <w:trPr>
          <w:trHeight w:val="63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22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Читаемость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ед.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1,5-3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месячная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количествово книг, прочтенных 1 читателем в течение месяца</w:t>
            </w:r>
          </w:p>
        </w:tc>
      </w:tr>
      <w:tr w:rsidR="007E3D45" w:rsidRPr="00435F4A">
        <w:trPr>
          <w:trHeight w:val="94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22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Ведение электронных каталогов: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ед.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80-100%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(А/В)*100%,  А – количество единиц в электронном каталоге, В – количество единиц учета всего</w:t>
            </w:r>
          </w:p>
        </w:tc>
      </w:tr>
      <w:tr w:rsidR="007E3D45" w:rsidRPr="00435F4A">
        <w:trPr>
          <w:trHeight w:val="157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22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организованных и проведенных мероприятий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ед.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0-2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месячная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0,5*х + 1*y+ 2*z,  где  х – количество мероприятий школьного уровня, у – количество мероприятий муниципального уровня, z – мероприятия республиканского уровня</w:t>
            </w:r>
          </w:p>
        </w:tc>
      </w:tr>
      <w:tr w:rsidR="007E3D45" w:rsidRPr="00435F4A">
        <w:trPr>
          <w:trHeight w:val="189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22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конкурсах: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0-2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0,5*х + 1*y+ 2*z,  где  х – количество мероприятий муниципального уровня, у – количество мероприятий республиканского, межрегионального уровня, z – мероприятия федерального уровня</w:t>
            </w:r>
          </w:p>
        </w:tc>
      </w:tr>
      <w:tr w:rsidR="007E3D45" w:rsidRPr="00435F4A">
        <w:trPr>
          <w:trHeight w:val="37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22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Default="007E3D45" w:rsidP="0036173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Наличие страницы библиотеки на сайте школы</w:t>
            </w:r>
          </w:p>
          <w:p w:rsidR="007E3D45" w:rsidRDefault="007E3D45" w:rsidP="0036173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E3D45" w:rsidRPr="009C2299" w:rsidRDefault="007E3D45" w:rsidP="0036173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ед.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0-1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0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435F4A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Учитель – л</w:t>
            </w:r>
            <w:r w:rsidRPr="009C2299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огопед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(логопед)</w:t>
            </w:r>
          </w:p>
        </w:tc>
      </w:tr>
      <w:tr w:rsidR="007E3D45" w:rsidRPr="00435F4A">
        <w:trPr>
          <w:trHeight w:val="37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22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Динамика результатов коррекционной работы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0-30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435F4A">
        <w:trPr>
          <w:trHeight w:val="112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22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детей к открытым мероприятиям, дни открытых дверей для родителей, конкурсы за рамками учебного процесса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Мероприятий в месяц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0-3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месячная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70C0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435F4A">
        <w:trPr>
          <w:trHeight w:val="187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22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Методическая активность педагога, распространение передового педагогического опыта,  инновационной и опытно-экспериментальной работе (на региональном уровне - 2, на муниципальном уровне - 1)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(публикация, выступление)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0-3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C2299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435F4A">
        <w:trPr>
          <w:trHeight w:val="375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22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Активное участие в работе педсовета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0-3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месячная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C2299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435F4A">
        <w:trPr>
          <w:trHeight w:val="75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22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Поддержание и обновление предметно-развивающей среды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1-30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C2299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435F4A">
        <w:trPr>
          <w:trHeight w:val="750"/>
        </w:trPr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22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Эффективность работы с родителями по результатам анкетирования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30-100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229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9C2299" w:rsidRDefault="007E3D45" w:rsidP="0036173E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C2299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7E3D45" w:rsidRDefault="007E3D45" w:rsidP="007E3D45"/>
    <w:p w:rsidR="007E3D45" w:rsidRDefault="007E3D45" w:rsidP="007E3D45">
      <w:pPr>
        <w:ind w:left="11057" w:right="-31"/>
        <w:rPr>
          <w:rFonts w:ascii="Times New Roman" w:hAnsi="Times New Roman" w:cs="Times New Roman"/>
          <w:sz w:val="28"/>
          <w:szCs w:val="28"/>
        </w:rPr>
      </w:pPr>
      <w:r>
        <w:br w:type="page"/>
      </w:r>
      <w:r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7E3D45" w:rsidRDefault="007E3D45" w:rsidP="007E3D45">
      <w:pPr>
        <w:ind w:left="11057" w:right="-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МОиН РТ</w:t>
      </w:r>
    </w:p>
    <w:p w:rsidR="007E3D45" w:rsidRDefault="007E3D45" w:rsidP="007E3D45">
      <w:pPr>
        <w:ind w:right="-3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«15» сентября 2008 № 1803/08</w:t>
      </w:r>
    </w:p>
    <w:p w:rsidR="007E3D45" w:rsidRDefault="007E3D45" w:rsidP="007E3D45">
      <w:pPr>
        <w:ind w:left="11057" w:right="-31"/>
        <w:rPr>
          <w:rFonts w:ascii="Times New Roman" w:hAnsi="Times New Roman" w:cs="Times New Roman"/>
          <w:sz w:val="28"/>
          <w:szCs w:val="28"/>
        </w:rPr>
      </w:pPr>
    </w:p>
    <w:p w:rsidR="007E3D45" w:rsidRDefault="007E3D45" w:rsidP="007E3D45">
      <w:pPr>
        <w:ind w:right="-3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Типовые критерии</w:t>
      </w:r>
    </w:p>
    <w:p w:rsidR="007E3D45" w:rsidRDefault="007E3D45" w:rsidP="007E3D45">
      <w:pPr>
        <w:ind w:right="-3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оценки эффективности деятельности работников муниципальных бюджетных</w:t>
      </w:r>
    </w:p>
    <w:p w:rsidR="007E3D45" w:rsidRPr="006F6959" w:rsidRDefault="007E3D45" w:rsidP="007E3D45">
      <w:pPr>
        <w:ind w:right="-3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образовательных учреждений дополнительного образования детей Республики Татарстан</w:t>
      </w:r>
    </w:p>
    <w:p w:rsidR="007E3D45" w:rsidRDefault="007E3D45" w:rsidP="007E3D45"/>
    <w:tbl>
      <w:tblPr>
        <w:tblW w:w="5000" w:type="pct"/>
        <w:tblLayout w:type="fixed"/>
        <w:tblLook w:val="00A0"/>
      </w:tblPr>
      <w:tblGrid>
        <w:gridCol w:w="846"/>
        <w:gridCol w:w="4078"/>
        <w:gridCol w:w="1845"/>
        <w:gridCol w:w="1653"/>
        <w:gridCol w:w="1893"/>
        <w:gridCol w:w="1984"/>
        <w:gridCol w:w="2487"/>
      </w:tblGrid>
      <w:tr w:rsidR="007E3D45" w:rsidRPr="008362A9">
        <w:trPr>
          <w:trHeight w:val="20"/>
          <w:tblHeader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1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695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695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695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Диапазон значений</w:t>
            </w: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695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Весовой коэффициент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695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Периодичность изменения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695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Порядок расчета</w:t>
            </w:r>
          </w:p>
        </w:tc>
      </w:tr>
      <w:tr w:rsidR="007E3D45" w:rsidRPr="008362A9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Заместитель директора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Сохранность контингента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55-100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(А/В)*100%, А – количество занимающихся на отчетный период, В – количество учащихся пришедших в объединение по состоянию на 15.09.08г.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контроля и диагностики   образовательной деятельности  в учреждении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Количество  </w:t>
            </w:r>
            <w:r w:rsidRPr="00D7461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занятий (мероприятий) в неделю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0- 5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Учитываются посещения уроков с целью контроля и диагностики   образовательной деятельности  в учреждении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Участие воспитанников в конкурсах, олимпиадах, соревнованиях, фестивалях, научно-практических конференциях 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согласно отдельному алгоритму расчета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0-7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А= 0,5*х + 1*y+ 2*z,  где  х – количество мероприятий муниципального уровня;  у – количество мероприятий республиканского, межрегионального уровня, z – мероприятия федерального уровня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педагогических работников в смотрах, конкурсах, конференциях, семинарах различного уровня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согласно отдельному алгоритму расчета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0-7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А= 0,5*х + 1*y+ 2*z,  где  х – количество мероприятий муниципального уровня;  у – количество </w:t>
            </w:r>
            <w:r w:rsidRPr="006F69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мероприятий республиканского, межрегионального уровня, z – мероприятия федерального уровня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Наличие призовых мест по итогам участия учреждения, педагогических работников, воспитанников в смотрах, конкурсах, конференциях, семинарах различного уровня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место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0-6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А= 0,5*х + 1*y+ 2*z,  где  х – количество призов муниципального уровня;  у – количество призов республиканского, межрегионального уровня, z – призы федерального уровня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обучения детей и подростков с отклонениями в развитии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0-75%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(А/В)*100%, А – количество объединений, в котором организовано обучение для детей и подростков с отклонением в развитии, В – общее </w:t>
            </w:r>
            <w:r w:rsidRPr="006F6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количество объединений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мероприятий, способствующих сохранению и восстановлению психического и физического здоровья учащихся (праздники здоровья, спартакиады, дни здоровья, туристические походы и т.п.)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0-2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Высокий уровень организации каникулярного отдыха учащихся 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0-25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(А/В)*100%, где А -  число учащихся, для которых организован каникулярный отдых, В - общая численность обучающихся в учреждении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Обновление ассортимента образовательных программ 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0-20%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(А/В)*100%, А – количество новых образовательных программ, реализуемых в </w:t>
            </w:r>
            <w:r w:rsidRPr="006F6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учреждении, В – количество программ, реализуемых в учреждении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Доля работников учреждения, имеющих высшую квалификационную категорию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0-10%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(А/В)*100%, где А – количество работников отдела высшей квалификационной категории, В- количество работников по отделу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Положительная динамика роста квалификации педагогических работников учреждения по итогам аттестации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0-40%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(А/В)*100%, где А - число педагогических работников учреждения, впервые аттестовавшихся на заявленные квалификационные категории в отчетный период; В -  общая численность педагогов, аттестовавшихся в </w:t>
            </w:r>
            <w:r w:rsidRPr="006F69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отчетный период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методической учебы,  семинаров,  конференций, др. мероприятий  по проблемам развития дополнительного образования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0-4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А= 0,5*х + 1*y+ 2*z,  где  х – количество мероприятий муниципального уровня;  у – количество мероприятий республиканского, межрегионального уровня, z – мероприятия федерального уровня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семинаров, совещаний по вопросам повышения качества образования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0-1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Заведующий отделом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Сохранность контингента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55-100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(А/В)*100%, А – количество занимающихся на отчетный период, В – количество учащихся </w:t>
            </w: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пришедших в объединение по состоянию на 15.09.08г.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Доля детей и подростков с отклонениями в развитии, являющихся контингентом отдела учреждения в общем количестве воспитанников отдела учреждения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0-5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Исполнительская дисциплина. Количество несвоевременно предоставленных материалов, документов, наличие замечаний по результатам проверок по качественному ведению документации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1-0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месячная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Участие учреждения в смотрах, конкурсах, фестивалях различного уровня (муниципальный уровень - 1; республиканский уровень - 2; </w:t>
            </w: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федеральный уровень - 3)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мероприятие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0-5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Положительная динамика роста квалификации педагогических работников учреждения по итогам аттестации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0-40%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N =  (х : y) × 100%, где x - число педагогических работников учреждения, впервые аттестовавшихся на заявленные квалификационные категории в отчетный период; y -  общая численность педагогов, аттестовавшихся в отчетный период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Доля работников учреждения, имеющих высшую квалификационную категорию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0-10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Участие педагогических работников в смотрах, конкурсах, конференциях, семинарах различного уровня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согласно отдельному алгоритму расчета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0-6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А= 0,5*х + 1*y+ 2*z,  где  х – количество мероприятий муниципального уровня;  у – количество мероприятий республиканского, межрегионального уровня, z – мероприятия федерального уровня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Разработка и публикация методических рекомендаций, разработка и внедрение авторских программ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1-5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Участие воспитанников в конкурсах, олимпиадах, соревнованиях, фестивалях, научно-практических конференциях 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согласно отдельному алгоритму расчета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0-6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А= 0,5*х + 1*y+ 2*z,  где  х – количество мероприятий муниципального уровня;  у – количество мероприятий республиканского, межрегионального уровня, z – мероприятия федерального уровня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Достижение учащимися более высоких показателей успеваемости по сравнению с предыдущим периодом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100-105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Наличие призовых мест по итогам участия учреждения, педагогических работников, воспитанников в конкурсах, олимпиадах, соревнованиях, </w:t>
            </w: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фестивалях, научно-практических конференциях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согласно отдельному алгоритму расчета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0-5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А= 0,5*х + 1*y+ 2*z,  где  х – количество призовых мест на мероприятиях муниципального уровня;  у – количество призовых мест на мероприятиях республиканского, межрегионального </w:t>
            </w: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уровня, z – количество призовых мест на мероприятиях федерального уровня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и проведение семинаров, совещаний по вопросам повышения качества образования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0-3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Ведение в отделе экспериментальной работы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единиц проектов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0-1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Доля инновационных образовательных программ в общем количестве образовательных программ учреждения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0-20%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(А/В)*100% А – количество новых образовательных программ, реализуемых в учреждении, В – количество программ, реализуемых в учреждении</w:t>
            </w:r>
          </w:p>
        </w:tc>
      </w:tr>
      <w:tr w:rsidR="007E3D45" w:rsidRPr="008362A9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Методист, инструктор-методист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Обеспеченность педагогов учреждения Республиканскими образовательными и досуговыми программами, рассчитанными на </w:t>
            </w:r>
            <w:r w:rsidRPr="006F6959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различные категории обучающихся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0-100%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(А/В)*100%, А – количество педагогов, обеспеченных </w:t>
            </w:r>
            <w:r w:rsidRPr="006F6959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программами; В – общее количество педагогов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Обеспечение пополнения и обновления методического фонда учреждения дополнительного образования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0-25%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(А/В)*100%, А - количество пополненных и обновленных единиц методического фонда, В - Общее количество единиц методического фонда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Наличие воспитанников, педагогических работников – призеров олимпиад, конкурсов, соревнований, конференций по отделу 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место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0-6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А= 0,5*х + 1*y+ 2*z,  где  х – количество призовых мест муниципального уровня; у – количество призовых мест республиканского, межрегионального </w:t>
            </w:r>
            <w:r w:rsidRPr="006F6959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уровня, z – количество призовых мест федерального уровня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Доля инновационных образовательных программ в общем количестве образовательных программ учреждения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0-20%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(А/В)*100% А – количество новых образовательных программ, реализуемых в учреждении, В – количество программ, реализуемых в учреждении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Проведение методической учебы,  семинаров,  конференций , других мероприятий по вопросам методического обеспечения образовательного процесса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0-4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А= 0,5*х + 1*y+ 2*z,  где   х – количество мероприятий, проведенных на уровне учреждения; у – количество мероприятий </w:t>
            </w:r>
            <w:r w:rsidRPr="006F6959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муниципального уровня, z – мероприятия республиканского, межрегионального уровня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Участие педагогических работников в смотрах, конкурсах, конференциях, семинарах различного уровня по отделу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0-3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А= 0,5*х + 1*y+ 2*z,  где  х – количество мероприятий муниципального уровня; у – количество мероприятий республиканского, межрегионального уровня, z – мероприятия федерального уровня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Разработка и публикация методических рекомендаций, </w:t>
            </w: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участие в разработке и внедрении авторских программ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единиц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0-2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(А/В)*100%, А - количество положительных </w:t>
            </w:r>
            <w:r w:rsidRPr="006F6959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голосов, В- количество опрошенных педагогических работников учреждения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Курирование и участие в проведении экспериментальной работы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единиц проектов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0-1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Положительная динамика роста квалификации педагогических работников учреждения по итогам аттестации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0-40%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N =  (х : y) × 100%, где x - число педагогических работников учреждения, впервые аттестовавшихся на заявленные квалификационные категории в отчетный период; y -  общая численность </w:t>
            </w:r>
            <w:r w:rsidRPr="006F6959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педагогов, аттестовавшихся в отчетный период</w:t>
            </w:r>
          </w:p>
        </w:tc>
      </w:tr>
      <w:tr w:rsidR="007E3D45" w:rsidRPr="008362A9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Педагог дополнительного образования, преподаватель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Сохранность контингента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55-100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ежемесячно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(А/В)*100%, А – количество занимающихся на отчетный период, В – количество учащихся пришедших в объединение по состоянию на 15.09.08г.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Доля детей и подростков с отклонениями в развитии, являющихся контингентом педагога дополнительного образования учреждения в общем количестве воспитанников педагога дополнительного образования учреждения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0-5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ежемесячно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Участие педагога в смотрах, </w:t>
            </w: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конкурсах, конференциях, семинарах различного уровня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согласно </w:t>
            </w: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отдельному алгоритму расчета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C2C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0-6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А= 0,5*х + 1*y+ 2*z,  где  х – количество </w:t>
            </w: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мероприятий муниципального уровня;  у – количество мероприятий республиканского, межрегионального уровня, z – мероприятия федерального уровня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Разработка и публикация методических рекомендаций, разработка и внедрение авторских программ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1-3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Участие воспитанников в конкурсах, олимпиадах, соревнованиях, фестивалях, научно-практических конференциях 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согласно отдельному алгоритму расчета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0-6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А= 0,5*х + 1*y+ 2*z,  где  х – количество мероприятий муниципального уровня;  у – количество мероприятий республиканского, межрегионального уровня, z – мероприятия федерального уровня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Достижение учащимися более высоких показателей успеваемости по сравнению с </w:t>
            </w: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предыдущим периодом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100-105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Наличие воспитанников – призеров олимпиад, конкурсов, соревнований 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согласно отдельному алгоритму расчета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0-4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А= 0,5*х + 1*y+ 2*z,  где  х – количество призовых мест на мероприятиях муниципального уровня;  у – количество призовых мест на мероприятиях республиканского, межрегионального уровня, z – количество призовых мест на мероприятиях федерального уровня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Наличие призовых мест по итогам участия педагога в смотрах, конкурсах, конференциях, семинарах различного уровня 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согласно отдельному алгоритму расчета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0-4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А= 0,5*х + 1*y+ 2*z,  где  х – количество призовых мест на мероприятиях муниципального уровня;  у – количество призовых мест на мероприятиях республиканского, межрегионального уровня, z – количество призовых мест на мероприятиях федерального уровня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Участие в семинарах, конференциях по вопросам </w:t>
            </w: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качества дополнительного образования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единиц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0-3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Ведение экспериментальной работы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единиц проектов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0-1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Выполнение программ углубленного и расширенного изучения предметов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единиц 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0-1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Доля инновационных образовательных программ в общем количестве образовательных программ педагога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0-20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(А/В)*100% А – количество новых образовательных программ, реализуемых в учреждении, В – количество программ, реализуемых в учреждении</w:t>
            </w:r>
          </w:p>
        </w:tc>
      </w:tr>
      <w:tr w:rsidR="007E3D45" w:rsidRPr="008362A9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Педагог-организатор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Результативность деятельности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50-100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(А/В)*100%, А – количество проведенных мероприятий, В – количество запланированных мероприятий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мероприятий, способствующих сохранению и восстановлению психического и физического здоровья учащихся (праздники здоровья, спартакиады, дни здоровья, туристические походы)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2-0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Охват обучающихся образовательного учреждения дополнительного образования детей проводимыми мероприятиями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100-200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республиканского  уровня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0-1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Доля мероприятий учреждения, проводимых впервые в общем объеме ежегодных мероприятий учреждения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0-20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  <w:t>Участие педагога-организатора в конкурсах профессионального мастерства, грантах, конференциях, проектах, семинарах и т.д: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0-5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А= 0,5*х + 1*y+ 2*z,  где  х – количество мероприятий муниципального уровня; у – количество мероприятий республиканского, межрегионального уровня, z – мероприятия федерального уровня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  <w:t>Наличие воспитанников, педагогических работников – призеров олимпиад, конкурсов, соревнований, конференций по учреждению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место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0-3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А= 0,5*х + 1*y+ 2*z,   х – количество призовых мест муниципального уровня;  у – количество призовых мест республиканского, межрегионального уровня, z – количество призовых мест федерального уровня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учреждения в смотрах, конкурсах, фестивалях различного уровня (муниципальный уровень - 1; республиканский уровень - 2; федеральный уровень - 3)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0-5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Высокий уровень организации каникулярного отдыха учащихся (доля учащихся учреждения, для которых организован каникулярный отдых) 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0-25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Педагог-психолог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Охват учащихся учреждения различными направлениями мониторинга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50-100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(А/В)*100%,  А – количество учащихся охваченных мониторингом, В – общее количество учащихся 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Качество проведения психодиагностической работы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50-100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(А/В)*100%, А - Количество проведенных диагностических обследований, В -  количество запланированных обследований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Качество проведения  индивидуальных психокоррекционных занятий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75-100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обучающихся, с которыми проводилась психокоррекционная работа / Количество обучающихся, на которых поступил запрос 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Участие в конкурсах профессионального мастерства, грантах, конференциях, проектах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 отдельному алгоритму расчета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0-4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А= 0,5*х + 1*y+ 2*z,  где  х – количество мероприятий муниципального уровня; у – количество мероприятий республиканского, межрегионального уровня, z – мероприятия федерального уровня     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Обобщение и распространение опыта работы по решению актуальных проблем по </w:t>
            </w: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сохранению психического, соматического и социального благополучия учащихся и педагогических работников: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 отдельному алгоритму </w:t>
            </w: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расчета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0-4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А= 0,5*х + 1*y+ 2*z,  где  х – количество мероприятий, проведенных на </w:t>
            </w:r>
            <w:r w:rsidRPr="006F6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уровне учреждения; у – количество мероприятий муниципального уровня, z – мероприятия республиканского, межрегионального уровня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Оказание консультативной помощи педагогическим работникам, родителям по работе с учащимися, др. 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 отдельному алгоритму расчета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0-5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ежемесячно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А=0,25*х, где х – количество проведенных консультаций</w:t>
            </w:r>
          </w:p>
        </w:tc>
      </w:tr>
      <w:tr w:rsidR="007E3D45" w:rsidRPr="008362A9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Концертмейстер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Сохранность контингента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90-100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ежемесячно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(А/В)*100%, А – количество занимающихся на отчетный период, В – количество учащихся пришедших в объединение по состоянию на 15.09.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Участие воспитанников в конкурсах, олимпиадах, соревнованиях, фестивалях, научно-практических конференциях 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согласно отдельному алгоритму расчета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0-6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А= 0,5*х + 1*y+ 2*z,  где  х – количество мероприятий муниципального уровня;  у – количество мероприятий республиканского, межрегионального уровня, z – мероприятия федерального уровня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Достижение учащимися более высоких показателей успеваемости по сравнению с предыдущим периодом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100-105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Наличие воспитанников – призеров олимпиад, конкурсов, соревнований 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согласно отдельному алгоритму расчета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0-4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А= 0,5*х + 1*y+ 2*z,  где  х – количество призовых мест на мероприятиях муниципального уровня;  у – количество призовых мест на </w:t>
            </w:r>
            <w:r w:rsidRPr="006F6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мероприятиях республиканского, межрегионального уровня, z – количество призовых мест на мероприятиях федерального уровня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Наличие призовых мест по итогам участия педагога в смотрах, конкурсах, конференциях, семинарах различного уровня 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согласно отдельному алгоритму расчета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0-4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А= 0,5*х + 1*y+ 2*z,  где  х – количество призовых мест на мероприятиях муниципального уровня;  у – количество призовых мест на мероприятиях республиканского, межрегионального уровня, z – количество призовых мест на мероприятиях федерального уровня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Участие в семинарах, конференциях по вопросам качества учебного процесса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0-2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Участие в культурно-воспитательных мероприятиях учреждения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25-50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Доля музыкального материала концертмействера аранжированного согласно поставленным художественным задачам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25-50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Обеспечение пополнения и обновления фонда партитур, др. специализированной литературы учреждения дополнительного образования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0-25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(А/В)*100%</w:t>
            </w:r>
            <w:r w:rsidRPr="006F6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А - количество пополненных и обновленных единиц </w:t>
            </w:r>
            <w:r w:rsidRPr="006F6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В - Общее количество единиц </w:t>
            </w:r>
          </w:p>
        </w:tc>
      </w:tr>
      <w:tr w:rsidR="007E3D45" w:rsidRPr="008362A9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Руководитель кружка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Сохранность контингента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90-100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ежемесячно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(А/В)*100%, А – количество занимающихся на </w:t>
            </w:r>
            <w:r w:rsidRPr="006F6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отчетный период, В – количество учащихся пришедших в объединение по состоянию на 15.09.08г.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Доля детей и подростков с отклонениями в развитии, являющихся контингентом руководителя кружка учреждения в общем количестве воспитанников руководителя кружка учреждения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0-5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ежемесячно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Участие руководителя кружка в смотрах, конкурсах, конференциях, семинарах различного уровня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согласно отдельному алгоритму расчета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0-6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А= 0,5*х + 1*y+ 2*z,  где  х – количество мероприятий муниципального уровня;  у – количество мероприятий республиканского, межрегионального </w:t>
            </w:r>
            <w:r w:rsidRPr="006F6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уровня, z – мероприятия федерального уровня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Участие воспитанников в конкурсах, олимпиадах, соревнованиях, фестивалях, научно-практических конференциях 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согласно отдельному алгоритму расчета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0-6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А= 0,5*х + 1*y+ 2*z,  где  х – количество мероприятий муниципального уровня;  у – количество мероприятий республиканского, межрегионального уровня, z – мероприятия федерального уровня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Наличие воспитанников – призеров олимпиад, конкурсов, соревнований 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согласно отдельному алгоритму расчета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0-4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А= 0,5*х + 1*y+ 2*z,  где  х – количество призовых мест на мероприятиях муниципального уровня;  у – количество призовых мест на мероприятиях республиканского, </w:t>
            </w:r>
            <w:r w:rsidRPr="006F6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межрегионального уровня, z – количество призовых мест на мероприятиях федерального уровня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Наличие призовых мест по итогам участия руководителя кружка в смотрах, конкурсах, конференциях, семинарах различного уровня 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согласно отдельному алгоритму расчета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0-4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А= 0,5*х + 1*y+ 2*z,  где  х – количество призовых мест на мероприятиях муниципального уровня;  у – количество призовых мест на мероприятиях республиканского, межрегионального уровня, z – количество призовых мест на мероприятиях федерального уровня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Доля инновационных  программ в общем количестве  </w:t>
            </w: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программ  руководителя кружка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0-20%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(А/В)*100% А – количество новых образовательных </w:t>
            </w:r>
            <w:r w:rsidRPr="006F6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программ, реализуемых в учреждении, В – количество программ, реализуемых в учреждении</w:t>
            </w:r>
          </w:p>
        </w:tc>
      </w:tr>
      <w:tr w:rsidR="007E3D45" w:rsidRPr="008362A9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Тренер-преподаватель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Сохранность контингента 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90-100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месячная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(А/В)*100%, А – количество занимающихся на отчетный период, В – количество учащихся пришедших в объединение по состоянию на 15.09.08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Динамика индивидуальных показателей развития физических качеств занимающихся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65-80%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учащимися контрольных нормативов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70-90%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Наличие воспитанников – призеров олимпиад, конкурсов, соревнований 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 отдельному алгоритму расчета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0-4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А= 0,5*х + 1*y+ 2*z,  где  х – количество призовых мест муниципального уровня; у – количество мероприятий республиканского, межрегионального уровня, z – мероприятия федерального уровня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воспитанников в конкурсах, олимпиадах, соревнованиях, фестивалях, научно-практических конференциях 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 отдельному алгоритму расчета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0-4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А= 0,5*х + 1*y+ 2*z,  где  х – количество мероприятий муниципального уровня; у – количество мероприятий республиканского, межрегионального уровня, z – мероприятия федерального уровня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педагога в смотрах, конкурсах, конференциях, семинарах различного уровня 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 отдельному алгоритму расчета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0-3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А= 0,5*х + 1*y+ 2*z,  где  х – количество мероприятий муниципального уровня;  у – количество мероприятий республиканского, межрегионального уровня, z – мероприятия федерального уровня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Наличие призовых мест по итогам участия педагога в смотрах, конкурсах, конференциях, семинарах различного уровня 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 отдельному алгоритму расчета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0-4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А= 0,5*х + 1*y+ 2*z,  где  х – количество мероприятий муниципального уровня; у – количество мероприятий республиканского, межрегионального уровня, z – мероприятия федерального уровня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Передача учащихся на следующий этап подготовки (СОГ-ГНП-УТГ– ГСС, ВСМ)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7461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50-70%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проведении методической учебы,  семинаров,  конференций , др. мероприятий  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 отдельному алгоритму расчета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0-3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А= 0,5*х + 1*y+ 2*z,  где  х – количество мероприятий, проведенных на уровне учреждения; у – количество мероприятий муниципального уровня, z – мероприятия республиканского, межрегионального уровня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Ведение экспериментальной работы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единиц проектов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0-1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Доля инновационных образовательных программ в общем количестве образовательных программ педагога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7461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 отдельному алгоритму расчета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0-20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(А/В)*100% А – количество новых образовательных программ, реализуемых в учреждении, В – количество программ, реализуемых в учреждении</w:t>
            </w:r>
          </w:p>
        </w:tc>
      </w:tr>
      <w:tr w:rsidR="007E3D45" w:rsidRPr="008362A9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Тренер-преподаватель по спорту (включая старшего)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Обобщение и распространение собственного опыта работы: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– n, где n – количество планируемых рекомендаций, выступлений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издание методических рекомендаций; разработок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0 – n, где n – количество планируемых </w:t>
            </w: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рекомендаций, выступлений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1.2.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выступление на курсах, семинарах 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– n, где n – количество планируемых рекомендаций, выступлений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Участие в профессиональных конкурсах: 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– n, где n – запланированное  количество  участия в конкурсах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2.1.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районного, городского уровня (1-3 место)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– n, где n – запланированное  количество  участия в конкурсах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республиканского уровня (1-5 место)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– n, где n – запланированное  количество  участия в конкурсах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всероссийского уровня (1-7 место)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0 – n, где n – запланированное  количество  участия в </w:t>
            </w: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конкурсах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387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Этап - СОГ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Сохранность состава занимающихся (к количеству учащихся на 1 сентября)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70-100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Динамика индивидуальных показателей развития физических качеств занимающихся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65-80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Проведение спортивно-оздоровительных мероприятий внутри группы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0 - n, где n- количество планируемых мероприятий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ежемесячно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Проведение воспитательной работы внутри группы (встречи с ветеранами спорта, ведущими спортсменами, посещение </w:t>
            </w: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театров, музеев и т.д.)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0 - n, где n- количество планируемых </w:t>
            </w: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мероприятий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месячная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387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Этап – ГНП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Сохранность  состава занимающихся (к количеству учащихся на 1 сентября)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70-100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Передача учащихся в учебно-тренировочные группы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80-100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Выполнение учащимися контрольных нормативов 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 от общего количества, занимающихся у тренера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70-90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Проведение спортивно-оздоровительных мероприятий внутри группы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0 - n, где n- количество мероприятий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месячная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87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Этап – УТГ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Сохранность состава </w:t>
            </w: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занимающихся (к количеству учащихся на 1 сентября)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%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85-100 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5.2.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Передача учащихся на этап спортивного совершенствования (ГСС, команды мастеров: вторая, первая, высшая, супер-лиги (для игровых видов спорта) Республики Татарстан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– n, где n – планируемое количество человек для передачи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Выполнение учащимися контрольных нормативов 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 от общего количества, занимающихся у тренера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75-95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Подготовка членов сборной команды: 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5.4.1.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России (основной состав)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0 – n, где n – планируемое количество </w:t>
            </w: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человек в состав сборной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5.4.2.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России (резервный состав)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– n, где n – планируемое количество человек в состав сборной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5.4.3.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Республики Татарстан (основной состав)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– n, где n – планируемое количество человек в состав сборной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Результаты выступления </w:t>
            </w: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учащихся на первенстве ПФО  (количество завоеванных медалей) 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шт.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0 - n, где n- </w:t>
            </w: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планируемое количество  медалей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5.6.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Количество учащихся, выполнивших спортивные разряды, начиная с массовых разрядов согласно программным требованиям  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 от общего числа занимающихся у тренера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87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Этап – ГСС, ВСМ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7.1.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Передача учащихся в ШВСМ, команды мастеров: вторая, первая, высшая, супер-лиги (для игровых видов спорта) Республики Татарстан;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чел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– n, где n – планируемое количество человек для передачи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7.2.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Подготовка членов сборной команды: 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– n, где n –планируемо</w:t>
            </w: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е  количество человек в состав сборной 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7.2.1.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России (основной состав)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0 – n, где n –планируемое  количество человек в состав сборной 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7.2.2.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России (резервный состав)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0 – n, где n –планируемое  количество человек в состав </w:t>
            </w: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сборной 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7.2.3.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Республика Татарстан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0 – n, где n –планируемое  количество человек в состав сборной 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7.3.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Количество подготовленных спортсменов на звания: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7.3.1.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кандидат в мастера спорта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шт. (за 1 звание)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0 - n, где n- планируемое количество человек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7.3.2.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мастер спорта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шт. (за 1 звание)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0 - n, где n- планируемое количество </w:t>
            </w: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7.3.3.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мастер спорта международного класса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шт. (за 1 звание)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0 - n, где n- планируемое количество человек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7.3.4.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заслуженный мастер класса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шт. (за 1 звание)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0 - n, где n- планируемое количество человек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7.4.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Количество спортсменов, установивших рекорды (по олимпийским видам спорта):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7.4.1.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Республики Татарстан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шт. (за 1 рекорд)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0 - n, где n- планируемое количество рекордов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7.4.2.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России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шт. (за 1 рекорд)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0 - n, где n- планируемое количество рекордов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7.4.3.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Европы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шт. (за 1 рекорд)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0 - n, где n- планируемое количество рекордов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7.4.4.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Мира 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шт. (за 1 рекорд)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0 - n, где n- планируемое количество рекордов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Врач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1. Результаты выступления на официальных соревнованиях учащихся (количество </w:t>
            </w: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завоеванных медалей):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шт.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1.1.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Олимпийские игры 1-3 место;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шт. (за 1 медаль)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0 - n, где n- планируемое количество медалей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Олимпийские игры с 4 по 6 место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0 - n, где n- кол-во спортсменов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Олимпийские игры  - участие;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0 - n, где n- кол-во спортсменов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чемпионат Мира 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шт. (за 1 медаль)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0 - n, где n- планируемое количество медалей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1.5.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1.5.  чемпионаты Европы, Кубок Мира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шт. (за 1 медаль)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0 - n, где n- планируемое количество медалей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1.6.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1.6.  Кубок Европы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шт. (за 1 медаль)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0 - n, где n- планируемое количество медалей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1.7.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1.7.  Чемпионат России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шт. (за 1 медаль)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0 - n, где n- планируемое количество медалей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1.8.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1.8.  Кубок России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шт. (за 1 медаль)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0 - n, где n- планируемое количество медалей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1.9.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1.9.  Чемпионат ПФО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шт. (за 1 медаль)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0 - n, где n- планируемое количество медалей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1.10.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1.10.  Спартакиада  России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шт. (за 1 медаль)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0 - n, где n- планируемое количество медалей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1.11.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1.11.  чемпионат РТ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шт. (за 1 медаль)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0 - n, где n- планируемое количество медалей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1.12.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1.12.  первенства Мира, Европы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шт. (за 1 медаль)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0 - n, где n- планируемое количество медалей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1.13.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1.13.  первенство России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шт. (за 1 медаль)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0 - n, где n- планируемое количество медалей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1.14.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1.14.  первенство ПФО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шт. (за 1 медаль)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0 - n, где n- планируемое количество медалей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1.15.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1.15.  первенство РТ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шт. (за 1 медаль)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0 - n, где n- планируемое количество медалей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1.16.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1.16.  финал Спартакиады Республики Татарстан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шт. (за 1 медаль)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0 - n, где n- планируемое количество медалей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2.Наличие фактов травматизма учащихся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акт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n-0, где n- количество актов о случаях травматизма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месячная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3.Организация и проведение лечебно-профилактических мероприятий по восстановлению и повышению спортивной работоспособности и реабилитации после перенесенных травм и заболеваний 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0 - n, где n- планируемое количество мероприятий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4.Выступление на семинарах, курсах 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0 - n, где n- планируемое количество выступлений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5.Внедрение новых современных методов диагностики, лечения и реабилитации учащихся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метод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0 - n, где n- планируемое количество использования методов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годовая 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Медицинская сестра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Результаты выступления на официальных соревнованиях учащихся (количество завоеванных медалей):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0 - n, где n- кол-во завоеванных медалей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Олимпийские игры 1-3 место;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шт. (за 1 медаль)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0 - n, где n- планируемое количество медалей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Олимпийские игры с 4 по 6 место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0 - n, где n- кол-во спортсмено</w:t>
            </w: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1.3.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Олимпийские игры  - участие;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0 - n, где n- кол-во спортсменов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чемпионат Мира 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шт. (за 1 медаль)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0 - n, где n- планируемое количество медалей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чемпионаты Европы, Кубок Мира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шт. (за 1 медаль)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0 - n, где n- планируемое количество медалей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1.6.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Кубок Европы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шт. (за 1 медаль)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0 - n, где n- планируемое количество </w:t>
            </w: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медалей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1.7.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Чемпионат России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шт. (за 1 медаль)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0 - n, где n- планируемое количество медалей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1.8.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Кубок России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шт. (за 1 медаль)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0 - n, где n- планируемое количество медалей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1.9.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Чемпионат ПФО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шт. (за 1 медаль)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0 - n, где n- планируемое количество медалей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1.10.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Спартакиада  России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шт. (за 1 медаль)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0 - n, где n- планируемое количество </w:t>
            </w: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медалей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1.11.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чемпионат РТ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шт. (за 1 медаль)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0 - n, где n- планируемое количество медалей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1.12.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первенства Мира, Европы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шт. (за 1 медаль)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0 - n, где n- планируемое количество медалей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1.13.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первенство России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шт. (за 1 медаль)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0 - n, где n- планируемое количество медалей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1.14.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первенство ПФО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шт. (за 1 медаль)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0 - n, где n- планируемое количество </w:t>
            </w: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медалей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1.15.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первенство РТ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шт. (за 1 медаль)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0 - n, где n- планируемое количество медалей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1.16.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финал Спартакиады Республики Татарстан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шт. (за 1 медаль)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0 - n, где n- планируемое количество медалей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Наличие фактов травматизма учащихся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акт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n-0, где n- количество актов о случаях травматизма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месячная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Организация и проведение лечебно-профилактических мероприятий по </w:t>
            </w: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восстановлению и повышению спортивной работоспособности и реабилитации после перенесенных травм и заболеваний 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0 - n, где n- планируемое кол-во </w:t>
            </w: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мероприятий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Техник по ремонту и эксплуатации спортивной техники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Наличие аварий и сбоев в эксплуатации вверенного оборудования и инвентаря 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n – 0, где n – количество аварий, сбоев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Наличие фактов нарушений безопасности жизнедеятельности, правил техники безопасности и пожарной безопасности (количество наложенных штрафов)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n – 0, где n – количество штрафов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Обслуживание более 5 единиц </w:t>
            </w: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спортивной техники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шт. (за 1-цу спорт. </w:t>
            </w: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техники) 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0 - n , где n – </w:t>
            </w: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количество единиц спортивной техники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Наличие жалоб и замечаний со стороны тренеров-преподавателей и учащихся на неисправное состояние спортивной техники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ед.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n – 0, где n – количество жалоб, замечаний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месячная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Механик по техническим видам спорта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аварий и сбоев в эксплуатации вверенного оборудования и инвентаря 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n – 0, где n – количество аварий, сбоев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фактов нарушений безопасности жизнедеятельности, правил техники безопасности и пожарной безопасности (количество наложенных штрафов)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n – 0, где n – количество штрафов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Совмещение трех и более наименований специализаций по должности механика, техника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Специализация (за каждую специализацию)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0 - n , где n – количество специализаций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более 5 единиц спортивной техники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шт. (за 1-цу спорт. техники) 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0 - n , где n – количество единиц спортивной техники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жалоб и замечаний со стороны тренеров-преподавателей и учащихся на неисправное состояние спортивной техники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ед.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n – 0, где n – количество жалоб, замечаний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месячная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Дежурный по спортивному залу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Наличие фактов порчи вверенного имущества: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ед. (за 1-цу оборудовани</w:t>
            </w: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я, инвентаря)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n – 0, где n – количество </w:t>
            </w: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испорченного инвентаря, оборудования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1.1.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количество испорченного спортивного инвентаря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ед. (за 1-цу оборудования, инвентаря)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n – 0, где n – количество испорченного инвентаря, оборудования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количество испорченного спортивного оборудования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ед. (за 1-цу оборудования, инвентаря)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n – 0, где n – количество испорченного инвентаря, оборудован</w:t>
            </w: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ия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Наличие фактов травматизма учащихся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акт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n-0, где n- количество актов о случаях травматизма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месячная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D45" w:rsidRPr="008362A9">
        <w:trPr>
          <w:trHeight w:val="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Отсутствие обоснованных замечаний, жалоб со стороны учащихся и работников на санитарно-гигиеническое состояние спортивного зала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замечания, жалоба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n – 0, где n – количество зафиксированных замечаний, жалоб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месячная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6F6959" w:rsidRDefault="007E3D45" w:rsidP="003617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695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7E3D45" w:rsidRDefault="007E3D45" w:rsidP="007E3D45"/>
    <w:p w:rsidR="007E3D45" w:rsidRDefault="007E3D45" w:rsidP="007E3D45">
      <w:pPr>
        <w:spacing w:after="0" w:line="240" w:lineRule="auto"/>
        <w:ind w:left="10915"/>
        <w:rPr>
          <w:rFonts w:ascii="Times New Roman" w:hAnsi="Times New Roman" w:cs="Times New Roman"/>
          <w:sz w:val="28"/>
          <w:szCs w:val="28"/>
        </w:rPr>
      </w:pPr>
      <w:r>
        <w:br w:type="page"/>
      </w:r>
      <w:r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7E3D45" w:rsidRDefault="007E3D45" w:rsidP="007E3D45">
      <w:pPr>
        <w:spacing w:after="0" w:line="240" w:lineRule="auto"/>
        <w:ind w:left="1091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МОиН РТ</w:t>
      </w:r>
    </w:p>
    <w:p w:rsidR="007E3D45" w:rsidRDefault="007E3D45" w:rsidP="007E3D45">
      <w:pPr>
        <w:spacing w:after="0" w:line="240" w:lineRule="auto"/>
        <w:ind w:left="10560" w:hanging="1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«15» сентября 2008 № 1803/08</w:t>
      </w:r>
    </w:p>
    <w:p w:rsidR="007E3D45" w:rsidRDefault="007E3D45" w:rsidP="007E3D45">
      <w:pPr>
        <w:spacing w:after="0" w:line="240" w:lineRule="auto"/>
        <w:ind w:left="10915"/>
        <w:rPr>
          <w:rFonts w:ascii="Times New Roman" w:hAnsi="Times New Roman" w:cs="Times New Roman"/>
          <w:sz w:val="28"/>
          <w:szCs w:val="28"/>
        </w:rPr>
      </w:pPr>
    </w:p>
    <w:p w:rsidR="007E3D45" w:rsidRDefault="007E3D45" w:rsidP="007E3D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Типовые критерии</w:t>
      </w:r>
    </w:p>
    <w:p w:rsidR="007E3D45" w:rsidRDefault="007E3D45" w:rsidP="007E3D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оценки эффективности деятельности работников муниципальных бюджетных</w:t>
      </w:r>
    </w:p>
    <w:p w:rsidR="007E3D45" w:rsidRPr="006F6959" w:rsidRDefault="007E3D45" w:rsidP="007E3D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дошкольных образовательных учреждений Республики Татарстан</w:t>
      </w:r>
    </w:p>
    <w:p w:rsidR="007E3D45" w:rsidRDefault="007E3D45" w:rsidP="007E3D45">
      <w:pPr>
        <w:rPr>
          <w:rFonts w:cs="Times New Roman"/>
        </w:rPr>
      </w:pPr>
    </w:p>
    <w:tbl>
      <w:tblPr>
        <w:tblW w:w="5161" w:type="pct"/>
        <w:tblLayout w:type="fixed"/>
        <w:tblLook w:val="00A0"/>
      </w:tblPr>
      <w:tblGrid>
        <w:gridCol w:w="616"/>
        <w:gridCol w:w="4167"/>
        <w:gridCol w:w="1557"/>
        <w:gridCol w:w="1987"/>
        <w:gridCol w:w="1749"/>
        <w:gridCol w:w="1798"/>
        <w:gridCol w:w="3388"/>
      </w:tblGrid>
      <w:tr w:rsidR="007E3D45" w:rsidRPr="00970764">
        <w:trPr>
          <w:trHeight w:val="750"/>
          <w:tblHeader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1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FC53E0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Наименование критерия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FC53E0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FC53E0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Весовой коэффициент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FC53E0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Диапазон индикаторов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FC53E0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Периоди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-</w:t>
            </w:r>
            <w:r w:rsidRPr="00FC53E0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чность</w:t>
            </w:r>
          </w:p>
        </w:tc>
        <w:tc>
          <w:tcPr>
            <w:tcW w:w="1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FC53E0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Примечание</w:t>
            </w:r>
          </w:p>
        </w:tc>
      </w:tr>
      <w:tr w:rsidR="007E3D45" w:rsidRPr="00970764">
        <w:trPr>
          <w:trHeight w:val="37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Старший воспитатель </w:t>
            </w:r>
          </w:p>
        </w:tc>
      </w:tr>
      <w:tr w:rsidR="007E3D45" w:rsidRPr="00970764">
        <w:trPr>
          <w:trHeight w:val="945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Качество реализации программы воспитания и обучения в дошкольном учреждении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ind w:left="26" w:hanging="2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50 - 100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Диапазон значений определяется в соответствии с диагностическим инструментарием, принятым в ДОУ</w:t>
            </w:r>
          </w:p>
        </w:tc>
      </w:tr>
      <w:tr w:rsidR="007E3D45" w:rsidRPr="00970764">
        <w:trPr>
          <w:trHeight w:val="1260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жизни и здоровья детей (показатель заболеваемости)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100-95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(А/В)*100%,  А – количество дней пропуска по болезни детей в отчетном периоде, В – количество дней пропуска по болезни детей в предыдущем периоде</w:t>
            </w:r>
          </w:p>
        </w:tc>
      </w:tr>
      <w:tr w:rsidR="007E3D45" w:rsidRPr="00970764">
        <w:trPr>
          <w:trHeight w:val="630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Доля педагогических кадров с высшей квалификационной категорией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0 - 20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970764">
        <w:trPr>
          <w:trHeight w:val="945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Положительная динамика роста квалификации педагогических работников по итогам </w:t>
            </w: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аттестации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%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0 - 50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970764">
        <w:trPr>
          <w:trHeight w:val="1260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Методическая активность педагогического коллектива учреждения, распространение передового педагогического опыта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мероприятие (публикация, выступление)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0 - 7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970764">
        <w:trPr>
          <w:trHeight w:val="1575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дошкольного учреждения в  смотрах - конкурсах различных уровней: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0 - 5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А= 0,5*х + 1*y+ 2*z,  где  х – количество мероприятий муниципального уровня; у – количество мероприятий республиканского уровня, z – мероприятия федерального уровня</w:t>
            </w:r>
          </w:p>
        </w:tc>
      </w:tr>
      <w:tr w:rsidR="007E3D45" w:rsidRPr="00970764">
        <w:trPr>
          <w:trHeight w:val="1575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Наличие призовых мест по итогам  участия  дошкольного учреждения  в смотрах - конкурсах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место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0 - 6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А= 0,5*х + 1*y+ 2*z,  где  х – количество призовых мест муниципального уровня; у – количество призовых мест республиканского уровня, z – количество призовых мест федерального уровня</w:t>
            </w:r>
          </w:p>
        </w:tc>
      </w:tr>
      <w:tr w:rsidR="007E3D45" w:rsidRPr="00970764">
        <w:trPr>
          <w:trHeight w:val="630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дополнительных образовательных услуг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0 - 40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Охват детей дополнительными образовательными услугами</w:t>
            </w:r>
          </w:p>
        </w:tc>
      </w:tr>
      <w:tr w:rsidR="007E3D45" w:rsidRPr="00970764">
        <w:trPr>
          <w:trHeight w:val="630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Оценка деятельности дошкольного учреждения </w:t>
            </w: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родителями воспитанников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%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50-100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970764">
        <w:trPr>
          <w:trHeight w:val="37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Воспитатель</w:t>
            </w:r>
          </w:p>
        </w:tc>
      </w:tr>
      <w:tr w:rsidR="007E3D45" w:rsidRPr="00970764">
        <w:trPr>
          <w:trHeight w:val="2160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Качество реализации программы воспитания и обучения в возрастной группе дошкольного учреждения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50 - 100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Диапазон значений определяется в соответствии с диагностическим инструментарием, принятым в ДОУ</w:t>
            </w:r>
          </w:p>
        </w:tc>
      </w:tr>
      <w:tr w:rsidR="007E3D45" w:rsidRPr="00970764">
        <w:trPr>
          <w:trHeight w:val="1920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жизни и здоровья детей (показатель заболеваемости)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100-95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(А/В)*100%,  А – количество дней пропуска по болезни детей в отчетном периоде, В – количество дней пропуска по болезни детей в предыдущем периоде</w:t>
            </w:r>
          </w:p>
        </w:tc>
      </w:tr>
      <w:tr w:rsidR="007E3D45" w:rsidRPr="00970764">
        <w:trPr>
          <w:trHeight w:val="930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Отсутствие детского травматизма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Наличие или отсутствие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1-0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970764">
        <w:trPr>
          <w:trHeight w:val="735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Наличие призовых мест по итогам  участия  воспитанников группы в смотрах- конкурсах  различных уровней: муниципальный - 2, уровень дошкольного учреждения - 1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место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 – 4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970764">
        <w:trPr>
          <w:trHeight w:val="1785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детей группы дошкольного учреждения в  смотрах - конкурсах различных уровней:федеральный уровень - 2, региональный уровень - 1, муниципальный уровень - 1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0 - 6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970764">
        <w:trPr>
          <w:trHeight w:val="930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Эффективность работы с родителями по результатам анкетирования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30-100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970764">
        <w:trPr>
          <w:trHeight w:val="1440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дополнительных образовательных услуг (охват детей дополнительными образовательными услугами)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0-100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970764">
        <w:trPr>
          <w:trHeight w:val="2265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Методическая активность педагога, распространение передового педагогического опыта,  инновационной и опытно-экспериментальной работе (на региональном уровне - 2,  на муниципальном уровне - 1)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мероприятие (публикация, выступление)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0-3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970764">
        <w:trPr>
          <w:trHeight w:val="915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Активное участие в работе Совета педагогов ДОУ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0-1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месячная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970764">
        <w:trPr>
          <w:trHeight w:val="1305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благоустройстве и поддержании учебно-методической базы учреждения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0-3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ремонте помещений, благоустройстве территории и др.</w:t>
            </w:r>
          </w:p>
        </w:tc>
      </w:tr>
      <w:tr w:rsidR="007E3D45" w:rsidRPr="00970764">
        <w:trPr>
          <w:trHeight w:val="37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Музыкальный руководитель</w:t>
            </w:r>
          </w:p>
        </w:tc>
      </w:tr>
      <w:tr w:rsidR="007E3D45" w:rsidRPr="00970764">
        <w:trPr>
          <w:trHeight w:val="1065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Качество реализации программы по музыкальному воспитанию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50-100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970764">
        <w:trPr>
          <w:trHeight w:val="1500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детей - призёров смотров-конкурсов, фестивалей на муниципальном уровне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место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0-3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970764">
        <w:trPr>
          <w:trHeight w:val="945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дополнительных образовательных услуг (охват детей дополнительными образовательными услугами)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0 - 50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970764">
        <w:trPr>
          <w:trHeight w:val="795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с одарёнными детьми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0 - 5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970764">
        <w:trPr>
          <w:trHeight w:val="630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Эффективность работы с родителями по результатам анкетирования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30-100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970764">
        <w:trPr>
          <w:trHeight w:val="2370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Методическая активность педагога, распространение передового педагогического опыта,  инновационной и опытно-экспериментальной работе (на региональном уровне - 2,  на муниципальном уровне - 1)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мероприятие (публикация, выступление)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0 - 3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970764">
        <w:trPr>
          <w:trHeight w:val="780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Активное участие в работе Совета педагогов ДОУ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0 - 1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месячная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970764">
        <w:trPr>
          <w:trHeight w:val="855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Поддержание и обновление предметно-развивающей среды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балл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1 - 3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4700AC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66FF"/>
                <w:sz w:val="28"/>
                <w:szCs w:val="28"/>
                <w:lang w:eastAsia="ru-RU"/>
              </w:rPr>
            </w:pPr>
            <w:r w:rsidRPr="004700AC">
              <w:rPr>
                <w:rFonts w:ascii="Times New Roman" w:hAnsi="Times New Roman" w:cs="Times New Roman"/>
                <w:color w:val="3366FF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66CC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66CC"/>
                <w:sz w:val="24"/>
                <w:szCs w:val="24"/>
                <w:lang w:eastAsia="ru-RU"/>
              </w:rPr>
              <w:t>Изготовление дидактических игр, пособий  для использования на музыкальных занятиях – 1балл;</w:t>
            </w:r>
          </w:p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66CC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66CC"/>
                <w:sz w:val="24"/>
                <w:szCs w:val="24"/>
                <w:lang w:eastAsia="ru-RU"/>
              </w:rPr>
              <w:t>оформление зала, изготовление костюмов для утренников – 2 балла.</w:t>
            </w:r>
          </w:p>
        </w:tc>
      </w:tr>
      <w:tr w:rsidR="007E3D45" w:rsidRPr="00970764">
        <w:trPr>
          <w:trHeight w:val="630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Отсутствие детского травматизма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Наличие или отсутствие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0-1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970764">
        <w:trPr>
          <w:trHeight w:val="37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Инструктор по физической культуре</w:t>
            </w:r>
          </w:p>
        </w:tc>
      </w:tr>
      <w:tr w:rsidR="007E3D45" w:rsidRPr="00970764">
        <w:trPr>
          <w:trHeight w:val="1035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Качество реализации программы по физическому воспитанию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50-100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 раз в квартал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970764">
        <w:trPr>
          <w:trHeight w:val="1440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жизни и здоровья детей (показатель заболеваемости)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100-95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(А/В)*100%,  А – количество дней пропуска по болезни детей в отчетном периоде, В – количество дней пропуска по болезни детей в предыдущем периоде</w:t>
            </w:r>
          </w:p>
        </w:tc>
      </w:tr>
      <w:tr w:rsidR="007E3D45" w:rsidRPr="00970764">
        <w:trPr>
          <w:trHeight w:val="1140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Уровень физической подготовленности воспитанников к обучению в школе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20-100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 раз в год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970764">
        <w:trPr>
          <w:trHeight w:val="780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Отсутствие детского травматизма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Наличие или отсутствие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1-0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 раз в квартал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970764">
        <w:trPr>
          <w:trHeight w:val="1320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дополнительных физкультурно-оздоровительных услуг (охват детей дополнительными физкультурно-оздоровительными услугами)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0 - 50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 раз в год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970764">
        <w:trPr>
          <w:trHeight w:val="2520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Методическая активность педагога, распространение передового педагогического опыта,  инновационной и опытно-экспериментальной работе (на региональном уровне - 2, на муниципальном уровне - 1)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мероприятие (публикация, выступление)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0-3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 раз в год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970764">
        <w:trPr>
          <w:trHeight w:val="885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Активное участие в работе Совета педагогов ДОУ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0-1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970764">
        <w:trPr>
          <w:trHeight w:val="1125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Эффективность работы с родителями по результатам анкетирования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30-100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 раз в квартал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970764">
        <w:trPr>
          <w:trHeight w:val="975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Поддержание и обновление предметно-развивающей среды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балл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1-3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00AC">
              <w:rPr>
                <w:rFonts w:ascii="Times New Roman" w:hAnsi="Times New Roman" w:cs="Times New Roman"/>
                <w:color w:val="3366FF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4700AC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3366FF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700AC">
              <w:rPr>
                <w:rFonts w:ascii="Times New Roman" w:hAnsi="Times New Roman" w:cs="Times New Roman"/>
                <w:color w:val="3366FF"/>
                <w:sz w:val="24"/>
                <w:szCs w:val="24"/>
                <w:lang w:eastAsia="ru-RU"/>
              </w:rPr>
              <w:t>зготовление нестандартного физкультурного оборудования</w:t>
            </w:r>
            <w:r>
              <w:rPr>
                <w:rFonts w:ascii="Times New Roman" w:hAnsi="Times New Roman" w:cs="Times New Roman"/>
                <w:color w:val="3366FF"/>
                <w:sz w:val="24"/>
                <w:szCs w:val="24"/>
                <w:lang w:eastAsia="ru-RU"/>
              </w:rPr>
              <w:t>,  пособий, раздаточного материала – 1 балл; оформление зала и спортивной площадки к физкультурным праздникам и развлечениям – 2 балла;</w:t>
            </w:r>
          </w:p>
        </w:tc>
      </w:tr>
      <w:tr w:rsidR="007E3D45" w:rsidRPr="00970764">
        <w:trPr>
          <w:trHeight w:val="37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Учитель-логопед (логопед), учитель-дефектолог</w:t>
            </w:r>
          </w:p>
        </w:tc>
      </w:tr>
      <w:tr w:rsidR="007E3D45" w:rsidRPr="00970764">
        <w:trPr>
          <w:trHeight w:val="630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Динамика результатов коррекционной работы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0-30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970764">
        <w:trPr>
          <w:trHeight w:val="315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Выпуск детей в массовые </w:t>
            </w: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школы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%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30 - 100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970764">
        <w:trPr>
          <w:trHeight w:val="630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Работа с населением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0-3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месячная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месяц должно проводиться 5 мероприятий</w:t>
            </w:r>
          </w:p>
        </w:tc>
      </w:tr>
      <w:tr w:rsidR="007E3D45" w:rsidRPr="00970764">
        <w:trPr>
          <w:trHeight w:val="1890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Методическая активность педагога, распространение передового педагогического опыта,  инновационной и опытно-экспериментальной работе (на региональном уровне - 2, на муниципальном уровне - 1)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мероприятие (публикация, выступление)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0-3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970764">
        <w:trPr>
          <w:trHeight w:val="630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Активное участие в работе Совета педагогов ДОУ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0-3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месячная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970764">
        <w:trPr>
          <w:trHeight w:val="630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Поддержание и обновление предметно-развивающей среды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балл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1-3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4700AC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66FF"/>
                <w:sz w:val="28"/>
                <w:szCs w:val="28"/>
                <w:lang w:eastAsia="ru-RU"/>
              </w:rPr>
            </w:pPr>
            <w:r w:rsidRPr="004700AC">
              <w:rPr>
                <w:rFonts w:ascii="Times New Roman" w:hAnsi="Times New Roman" w:cs="Times New Roman"/>
                <w:color w:val="3366FF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3366FF"/>
                <w:sz w:val="24"/>
                <w:szCs w:val="24"/>
                <w:lang w:eastAsia="ru-RU"/>
              </w:rPr>
            </w:pPr>
            <w:r w:rsidRPr="004700AC">
              <w:rPr>
                <w:rFonts w:ascii="Times New Roman" w:hAnsi="Times New Roman" w:cs="Times New Roman"/>
                <w:color w:val="3366FF"/>
                <w:sz w:val="24"/>
                <w:szCs w:val="24"/>
                <w:lang w:eastAsia="ru-RU"/>
              </w:rPr>
              <w:t xml:space="preserve">Изготовление </w:t>
            </w:r>
            <w:r>
              <w:rPr>
                <w:rFonts w:ascii="Times New Roman" w:hAnsi="Times New Roman" w:cs="Times New Roman"/>
                <w:color w:val="3366FF"/>
                <w:sz w:val="24"/>
                <w:szCs w:val="24"/>
                <w:lang w:eastAsia="ru-RU"/>
              </w:rPr>
              <w:t xml:space="preserve">и обновление </w:t>
            </w:r>
            <w:r w:rsidRPr="004700AC">
              <w:rPr>
                <w:rFonts w:ascii="Times New Roman" w:hAnsi="Times New Roman" w:cs="Times New Roman"/>
                <w:color w:val="3366FF"/>
                <w:sz w:val="24"/>
                <w:szCs w:val="24"/>
                <w:lang w:eastAsia="ru-RU"/>
              </w:rPr>
              <w:t>дидактического материала</w:t>
            </w:r>
            <w:r>
              <w:rPr>
                <w:rFonts w:ascii="Times New Roman" w:hAnsi="Times New Roman" w:cs="Times New Roman"/>
                <w:color w:val="3366FF"/>
                <w:sz w:val="24"/>
                <w:szCs w:val="24"/>
                <w:lang w:eastAsia="ru-RU"/>
              </w:rPr>
              <w:t xml:space="preserve"> для коррекционной работы – 2 балла;</w:t>
            </w:r>
          </w:p>
          <w:p w:rsidR="007E3D45" w:rsidRPr="004700AC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3366FF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66FF"/>
                <w:sz w:val="24"/>
                <w:szCs w:val="24"/>
                <w:lang w:eastAsia="ru-RU"/>
              </w:rPr>
              <w:t>оформление кабинета – 1 балл</w:t>
            </w:r>
          </w:p>
        </w:tc>
      </w:tr>
      <w:tr w:rsidR="007E3D45" w:rsidRPr="00970764">
        <w:trPr>
          <w:trHeight w:val="630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Эффективность работы с родителями по результатам анкетирования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30-100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970764">
        <w:trPr>
          <w:trHeight w:val="37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Педагог-психолог</w:t>
            </w:r>
          </w:p>
        </w:tc>
      </w:tr>
      <w:tr w:rsidR="007E3D45" w:rsidRPr="00970764">
        <w:trPr>
          <w:trHeight w:val="630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Уровень реализации диагностических мероприятий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50 - 100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970764">
        <w:trPr>
          <w:trHeight w:val="315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Психологическая готовность детей к школе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20 -100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970764">
        <w:trPr>
          <w:trHeight w:val="945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Снятие психоэмоционального напряжения  и улучшения психологического комфорта в коллективе.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занятие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1-5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970764">
        <w:trPr>
          <w:trHeight w:val="765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Поддержание и обновление предметно-развивающей среды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балл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1-3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EF259D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66FF"/>
                <w:sz w:val="28"/>
                <w:szCs w:val="28"/>
                <w:lang w:eastAsia="ru-RU"/>
              </w:rPr>
            </w:pPr>
            <w:r w:rsidRPr="00EF259D">
              <w:rPr>
                <w:rFonts w:ascii="Times New Roman" w:hAnsi="Times New Roman" w:cs="Times New Roman"/>
                <w:color w:val="3366FF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3366FF"/>
                <w:sz w:val="24"/>
                <w:szCs w:val="24"/>
                <w:lang w:eastAsia="ru-RU"/>
              </w:rPr>
            </w:pPr>
            <w:r w:rsidRPr="00EF259D">
              <w:rPr>
                <w:rFonts w:ascii="Times New Roman" w:hAnsi="Times New Roman" w:cs="Times New Roman"/>
                <w:color w:val="3366FF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color w:val="3366FF"/>
                <w:sz w:val="24"/>
                <w:szCs w:val="24"/>
                <w:lang w:eastAsia="ru-RU"/>
              </w:rPr>
              <w:t>Изготовление диагностического материала, дидактических игр и пособий для работы с детьми – 2 балла;</w:t>
            </w:r>
          </w:p>
          <w:p w:rsidR="007E3D45" w:rsidRPr="00EF259D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3366FF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66FF"/>
                <w:sz w:val="24"/>
                <w:szCs w:val="24"/>
                <w:lang w:eastAsia="ru-RU"/>
              </w:rPr>
              <w:t xml:space="preserve">оформление психологического кабинета, уголка релаксации – 1 балл. </w:t>
            </w:r>
          </w:p>
        </w:tc>
      </w:tr>
      <w:tr w:rsidR="007E3D45" w:rsidRPr="00970764">
        <w:trPr>
          <w:trHeight w:val="2295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Методическая активность педагога, распространение передового педагогического опыта,  инновационной и опытно-экспериментальной работе (на региональном уровне - 1, на муниципальном уровне - 1)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мероприятие (публикация, выступление)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0-3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970764">
        <w:trPr>
          <w:trHeight w:val="630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Активное участие в работе Совета педагогов ДОУ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0-3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месячная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970764">
        <w:trPr>
          <w:trHeight w:val="615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Эффективность работы с родителями по результатам анкетирования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30-100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970764">
        <w:trPr>
          <w:trHeight w:val="37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Врач</w:t>
            </w:r>
          </w:p>
        </w:tc>
      </w:tr>
      <w:tr w:rsidR="007E3D45" w:rsidRPr="00970764">
        <w:trPr>
          <w:trHeight w:val="1260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профилактических осмотров воспитанников с участием приглашенных врачей-специалистов.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балл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0-4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   численности  воспитанников свыше 300 чел.  - 4 балла;   от 200 до 300 чел.- 3 балла; от 100 до 200 чел. -2 балла; до 100 чел -1 балл.                  </w:t>
            </w:r>
          </w:p>
        </w:tc>
      </w:tr>
      <w:tr w:rsidR="007E3D45" w:rsidRPr="00970764">
        <w:trPr>
          <w:trHeight w:val="1260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Удельный вес своевременно установленных  диагнозов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85-100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(А/В)*100%,  А – количество  своевременно установленных диагнозов, В – количество случаев, при которых необходимо  своевременное установление диагноза</w:t>
            </w:r>
          </w:p>
        </w:tc>
      </w:tr>
      <w:tr w:rsidR="007E3D45" w:rsidRPr="00970764">
        <w:trPr>
          <w:trHeight w:val="945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Охват детей прививками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90-100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(А/В)*100%,  А – количество привитых детей, В – количество детей, которым в отчетном периоде показаны прививки</w:t>
            </w:r>
          </w:p>
        </w:tc>
      </w:tr>
      <w:tr w:rsidR="007E3D45" w:rsidRPr="00970764">
        <w:trPr>
          <w:trHeight w:val="1260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доли воспитанников, отнесенных к первой группе здоровья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100-105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(А/В)*100%,  А – количество детей с первой группой здоровья отчетном периоде, В – количество детей с первой группой здоровья в предыдущем периоде</w:t>
            </w:r>
          </w:p>
        </w:tc>
      </w:tr>
      <w:tr w:rsidR="007E3D45" w:rsidRPr="00970764">
        <w:trPr>
          <w:trHeight w:val="945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Профилактика инфекционных заболеваний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случаев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0-1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Учитывается отсутствие случаев вспышек инфекционных заболеваний, связанных с нарушением гигиены (дезинтерия и др.)</w:t>
            </w:r>
          </w:p>
        </w:tc>
      </w:tr>
      <w:tr w:rsidR="007E3D45" w:rsidRPr="00970764">
        <w:trPr>
          <w:trHeight w:val="2205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Профилактика эпидемии соматических заболеваний (ОРВИ, грипп и др.), работа по предотвращению закрытия учреждения  на карантин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Балл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0-1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системы профилактики  соматических заболеваний определяется  по удельному весу заболевших учащихся в период эпидемии.  Закрытие учреждения  на карантин при 24% заболевших от общего числа учащихся -0 баллов . Удельный вес заболевших учащихся  ниже 24% - 1 балл.</w:t>
            </w:r>
          </w:p>
        </w:tc>
      </w:tr>
      <w:tr w:rsidR="007E3D45" w:rsidRPr="00970764">
        <w:trPr>
          <w:trHeight w:val="1260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Снижение заболеваемости воспитанников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100-95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(А/В)*100%,  А – количество дней пропуска по болезни детей в отчетном периоде, В – количество дней пропуска по болезни детей в предыдущем периоде</w:t>
            </w:r>
          </w:p>
        </w:tc>
      </w:tr>
      <w:tr w:rsidR="007E3D45" w:rsidRPr="00970764">
        <w:trPr>
          <w:trHeight w:val="945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Наличие  системного мониторинга  состояния здоровья  воспитанников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Документ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0-1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Учитываются документы, подтверждающие наличие  мониторинга, на бумажном или электронном носителе</w:t>
            </w:r>
          </w:p>
        </w:tc>
      </w:tr>
      <w:tr w:rsidR="007E3D45" w:rsidRPr="00970764">
        <w:trPr>
          <w:trHeight w:val="1575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Оснащенность  медицинского кабинета учреждения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50-100%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Учитывается  уровень соответствия оснащения медицинского кабинета  Примерному перечню  оборудования и инструментария  медицинского кабинета ДДУ ( в %)</w:t>
            </w:r>
          </w:p>
        </w:tc>
      </w:tr>
      <w:tr w:rsidR="007E3D45" w:rsidRPr="00970764">
        <w:trPr>
          <w:trHeight w:val="1575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подготовке мероприятий, направленных на сохранение и укрепление здоровья воспитанников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0-1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Учитывается участие в подготовке мероприятий, работа в составе  различных общественных комиссий,  советов по вопросам сохранения и укрепления здоровья детей</w:t>
            </w:r>
          </w:p>
        </w:tc>
      </w:tr>
      <w:tr w:rsidR="007E3D45" w:rsidRPr="00970764">
        <w:trPr>
          <w:trHeight w:val="37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Медсестра</w:t>
            </w:r>
          </w:p>
        </w:tc>
      </w:tr>
      <w:tr w:rsidR="007E3D45" w:rsidRPr="00970764">
        <w:trPr>
          <w:trHeight w:val="945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Охват воспитанников прививками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90-100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(А/В)*100%,  А – количество привитых детей, В – количество детей, которым в отчетном периоде показаны прививки</w:t>
            </w:r>
          </w:p>
        </w:tc>
      </w:tr>
      <w:tr w:rsidR="007E3D45" w:rsidRPr="00970764">
        <w:trPr>
          <w:trHeight w:val="1260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Профилактика инфекционных заболеваний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Случай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1-0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Учитывается отсутствие случаев вспышек инфекционных заболеваний, связанных с нарушением санитарно - гигиенических требований (дезинтерия, педикуллез  и др.)</w:t>
            </w:r>
          </w:p>
        </w:tc>
      </w:tr>
      <w:tr w:rsidR="007E3D45" w:rsidRPr="00970764">
        <w:trPr>
          <w:trHeight w:val="993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Профилактика эпидемии соматических заболеваний (ОРВИ ,грипп и др.), работа по предотвращению закрытия учреждения  на карантин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Баллы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0-1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системы профилактики  соматических заболеваний определяется  по удельному весу заболевших воспитанников в период эпидемии.  Закрытие учреждения  на карантин при 24% заболевших от об щего числа воспитанников -0 </w:t>
            </w:r>
            <w:r w:rsidRPr="00FC53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баллов. Удельный вес заболевших воспитанников  ниже 24% - 1 балл.</w:t>
            </w:r>
          </w:p>
        </w:tc>
      </w:tr>
      <w:tr w:rsidR="007E3D45" w:rsidRPr="00970764">
        <w:trPr>
          <w:trHeight w:val="1260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Снижение заболеваемости воспитанников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100-95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(А/В)*100%,  А – количество дней пропуска по болезни детей в отчетном периоде, В – количество дней пропуска по болезни детей в предыдущем периоде</w:t>
            </w:r>
          </w:p>
        </w:tc>
      </w:tr>
      <w:tr w:rsidR="007E3D45" w:rsidRPr="00970764">
        <w:trPr>
          <w:trHeight w:val="1575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подготовке мероприятий, направленных на сохранение и укрепление здоровья школьников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0-1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Учитывается участие в подготовке мероприятий, работа в составе  различных общественных комиссий,  советов по вопросам сохранения и укрепления здоровья детей</w:t>
            </w:r>
          </w:p>
        </w:tc>
      </w:tr>
      <w:tr w:rsidR="007E3D45" w:rsidRPr="00970764">
        <w:trPr>
          <w:trHeight w:val="1260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профилактических осмотров воспитанников с участием приглашенных врачей-специалистов.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Баллы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0-4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   численности  воспитанников свыше 300 чел.   - 4 балла;   от 200 до 300 чел.- 3 балла; от 100 до 200 чел. -2 балла; до 100 чел -1 балл.                  </w:t>
            </w:r>
          </w:p>
        </w:tc>
      </w:tr>
      <w:tr w:rsidR="007E3D45" w:rsidRPr="00970764">
        <w:trPr>
          <w:trHeight w:val="1575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Качество контроля за организацией питания, выполнением санитарных требований сотрудниками пищеблокаи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Случай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1-0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полугодовая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Учитываются  случаи пищевых отравлений, заболеваний, связанных  с нарушениями санитарных требований работниками пищеблока и недостаточным контролем за качеством питания </w:t>
            </w:r>
          </w:p>
        </w:tc>
      </w:tr>
      <w:tr w:rsidR="007E3D45" w:rsidRPr="00970764">
        <w:trPr>
          <w:trHeight w:val="945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Наличие  системного мониторинга  состояния здоровья воспитанников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Документ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0-1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Учитываются документы, подтверждающие наличие  мониторинга, на бумажном или электронном носителе</w:t>
            </w:r>
          </w:p>
        </w:tc>
      </w:tr>
      <w:tr w:rsidR="007E3D45" w:rsidRPr="00970764">
        <w:trPr>
          <w:trHeight w:val="1575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Оснащенность  медицинского кабинета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50-100%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Учитывается  уровень соответствия оснащения медицинского кабинета  Примерному перечню  оборудования и инструментария  медицинского кабинета ДДУ ( в%)</w:t>
            </w:r>
          </w:p>
        </w:tc>
      </w:tr>
      <w:tr w:rsidR="007E3D45" w:rsidRPr="00970764">
        <w:trPr>
          <w:trHeight w:val="37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Младший воспитатель, помощник воспитателя дошкольного образовательного учреждения</w:t>
            </w:r>
          </w:p>
        </w:tc>
      </w:tr>
      <w:tr w:rsidR="007E3D45" w:rsidRPr="00970764">
        <w:trPr>
          <w:trHeight w:val="1770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жизни и здоровья детей (показатель заболеваемости)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100-95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(А/В)*100%,  А – количество дней пропуска по болезни детей в отчетном периоде, В – количество дней пропуска по болезни детей в предыдущем периоде</w:t>
            </w:r>
          </w:p>
        </w:tc>
      </w:tr>
      <w:tr w:rsidR="007E3D45" w:rsidRPr="00970764">
        <w:trPr>
          <w:trHeight w:val="1140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Качество генеральной уборки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1-10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970764">
        <w:trPr>
          <w:trHeight w:val="1290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воспитательно-образовательном процессе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ежеквартально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1-10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970764">
        <w:trPr>
          <w:trHeight w:val="1110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открытых мероприятиях детского сада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1-5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квартальная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3D45" w:rsidRPr="00970764">
        <w:trPr>
          <w:trHeight w:val="975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благоустройстве учреждения и территории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1-5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годовая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D45" w:rsidRPr="00FC53E0" w:rsidRDefault="007E3D45" w:rsidP="003617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53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ремонте помещений и благоустройстве территории</w:t>
            </w:r>
          </w:p>
        </w:tc>
      </w:tr>
    </w:tbl>
    <w:p w:rsidR="007E3D45" w:rsidRDefault="007E3D45" w:rsidP="007E3D45">
      <w:pPr>
        <w:rPr>
          <w:rFonts w:cs="Times New Roman"/>
        </w:rPr>
      </w:pPr>
    </w:p>
    <w:p w:rsidR="00E400C3" w:rsidRDefault="00E400C3" w:rsidP="007E3D45"/>
    <w:sectPr w:rsidR="00E400C3" w:rsidSect="007971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797151"/>
    <w:rsid w:val="000835F6"/>
    <w:rsid w:val="000C1917"/>
    <w:rsid w:val="00107B47"/>
    <w:rsid w:val="001F318B"/>
    <w:rsid w:val="002D1FBB"/>
    <w:rsid w:val="0036173E"/>
    <w:rsid w:val="003D1C72"/>
    <w:rsid w:val="00421A7D"/>
    <w:rsid w:val="004F2E08"/>
    <w:rsid w:val="005C3A06"/>
    <w:rsid w:val="005C4266"/>
    <w:rsid w:val="005E27C4"/>
    <w:rsid w:val="00612BF1"/>
    <w:rsid w:val="0077350D"/>
    <w:rsid w:val="00797151"/>
    <w:rsid w:val="007E3D45"/>
    <w:rsid w:val="008050D7"/>
    <w:rsid w:val="00861D1D"/>
    <w:rsid w:val="008917A2"/>
    <w:rsid w:val="00920211"/>
    <w:rsid w:val="0095043F"/>
    <w:rsid w:val="009A6BC0"/>
    <w:rsid w:val="00A265E1"/>
    <w:rsid w:val="00A5556C"/>
    <w:rsid w:val="00A75AC6"/>
    <w:rsid w:val="00A94C72"/>
    <w:rsid w:val="00AE6825"/>
    <w:rsid w:val="00AF6A4C"/>
    <w:rsid w:val="00B10B82"/>
    <w:rsid w:val="00C40002"/>
    <w:rsid w:val="00C749F1"/>
    <w:rsid w:val="00D27067"/>
    <w:rsid w:val="00E400C3"/>
    <w:rsid w:val="00F261EE"/>
    <w:rsid w:val="00FA5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61EE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AF6A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143</Pages>
  <Words>14678</Words>
  <Characters>83669</Characters>
  <Application>Microsoft Office Word</Application>
  <DocSecurity>0</DocSecurity>
  <Lines>697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1</Company>
  <LinksUpToDate>false</LinksUpToDate>
  <CharactersWithSpaces>98151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chernyakova</dc:creator>
  <cp:lastModifiedBy>Аманат</cp:lastModifiedBy>
  <cp:revision>2</cp:revision>
  <cp:lastPrinted>2008-09-15T11:26:00Z</cp:lastPrinted>
  <dcterms:created xsi:type="dcterms:W3CDTF">2014-01-24T07:02:00Z</dcterms:created>
  <dcterms:modified xsi:type="dcterms:W3CDTF">2014-01-24T07:02:00Z</dcterms:modified>
</cp:coreProperties>
</file>